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44A2" w:rsidRPr="000944A2" w:rsidRDefault="000944A2" w:rsidP="000944A2">
      <w:pPr>
        <w:keepNext/>
        <w:tabs>
          <w:tab w:val="left" w:pos="3960"/>
          <w:tab w:val="center" w:pos="5102"/>
        </w:tabs>
        <w:jc w:val="center"/>
        <w:rPr>
          <w:sz w:val="20"/>
        </w:rPr>
      </w:pPr>
      <w:r w:rsidRPr="000944A2">
        <w:rPr>
          <w:sz w:val="20"/>
        </w:rPr>
        <w:t>Российская Федерация</w:t>
      </w:r>
    </w:p>
    <w:p w:rsidR="000944A2" w:rsidRPr="000944A2" w:rsidRDefault="000944A2" w:rsidP="000944A2">
      <w:pPr>
        <w:keepNext/>
        <w:jc w:val="center"/>
        <w:rPr>
          <w:sz w:val="20"/>
        </w:rPr>
      </w:pPr>
      <w:r w:rsidRPr="000944A2">
        <w:rPr>
          <w:sz w:val="20"/>
        </w:rPr>
        <w:t>Свердловская область</w:t>
      </w:r>
    </w:p>
    <w:p w:rsidR="000944A2" w:rsidRPr="000944A2" w:rsidRDefault="000944A2" w:rsidP="000944A2">
      <w:pPr>
        <w:keepNext/>
        <w:spacing w:line="360" w:lineRule="auto"/>
        <w:jc w:val="center"/>
      </w:pPr>
      <w:r w:rsidRPr="000944A2">
        <w:rPr>
          <w:sz w:val="20"/>
        </w:rPr>
        <w:t>Режевской городской округ</w:t>
      </w:r>
    </w:p>
    <w:p w:rsidR="000944A2" w:rsidRPr="000944A2" w:rsidRDefault="000944A2" w:rsidP="000944A2">
      <w:pPr>
        <w:keepNext/>
        <w:jc w:val="center"/>
        <w:outlineLvl w:val="0"/>
        <w:rPr>
          <w:b/>
          <w:bCs/>
          <w:sz w:val="36"/>
        </w:rPr>
      </w:pPr>
      <w:r w:rsidRPr="000944A2">
        <w:rPr>
          <w:b/>
          <w:bCs/>
          <w:sz w:val="36"/>
        </w:rPr>
        <w:t>РЕЖЕВСКАЯ ДУМА</w:t>
      </w:r>
    </w:p>
    <w:p w:rsidR="000944A2" w:rsidRPr="000944A2" w:rsidRDefault="000944A2" w:rsidP="000944A2">
      <w:pPr>
        <w:keepNext/>
        <w:spacing w:line="360" w:lineRule="auto"/>
        <w:jc w:val="center"/>
        <w:rPr>
          <w:sz w:val="20"/>
        </w:rPr>
      </w:pPr>
      <w:r w:rsidRPr="000944A2">
        <w:rPr>
          <w:sz w:val="20"/>
        </w:rPr>
        <w:t>седьмой созыв</w:t>
      </w:r>
    </w:p>
    <w:p w:rsidR="000944A2" w:rsidRPr="000944A2" w:rsidRDefault="000944A2" w:rsidP="000944A2">
      <w:pPr>
        <w:keepNext/>
        <w:jc w:val="center"/>
        <w:outlineLvl w:val="1"/>
        <w:rPr>
          <w:b/>
          <w:bCs/>
          <w:iCs/>
          <w:sz w:val="50"/>
        </w:rPr>
      </w:pPr>
      <w:r w:rsidRPr="000944A2">
        <w:rPr>
          <w:b/>
          <w:bCs/>
          <w:iCs/>
          <w:sz w:val="50"/>
        </w:rPr>
        <w:t>РЕШЕНИЕ</w:t>
      </w:r>
    </w:p>
    <w:p w:rsidR="00DB58F2" w:rsidRDefault="00DB58F2" w:rsidP="000944A2">
      <w:pPr>
        <w:keepNext/>
        <w:jc w:val="center"/>
      </w:pPr>
    </w:p>
    <w:p w:rsidR="000944A2" w:rsidRPr="000944A2" w:rsidRDefault="000944A2" w:rsidP="000944A2">
      <w:pPr>
        <w:keepNext/>
        <w:jc w:val="center"/>
      </w:pPr>
    </w:p>
    <w:p w:rsidR="00DB58F2" w:rsidRPr="00E04838" w:rsidRDefault="00DB58F2" w:rsidP="000944A2">
      <w:pPr>
        <w:keepNext/>
        <w:ind w:firstLine="709"/>
        <w:rPr>
          <w:sz w:val="28"/>
          <w:szCs w:val="28"/>
        </w:rPr>
      </w:pPr>
      <w:r w:rsidRPr="00E04838">
        <w:rPr>
          <w:sz w:val="28"/>
          <w:szCs w:val="28"/>
        </w:rPr>
        <w:t xml:space="preserve">от </w:t>
      </w:r>
      <w:r w:rsidR="000944A2">
        <w:rPr>
          <w:sz w:val="28"/>
          <w:szCs w:val="28"/>
        </w:rPr>
        <w:t>18 сентября</w:t>
      </w:r>
      <w:r>
        <w:rPr>
          <w:sz w:val="28"/>
          <w:szCs w:val="28"/>
        </w:rPr>
        <w:t xml:space="preserve"> 201</w:t>
      </w:r>
      <w:r w:rsidR="004546B6">
        <w:rPr>
          <w:sz w:val="28"/>
          <w:szCs w:val="28"/>
        </w:rPr>
        <w:t>9</w:t>
      </w:r>
      <w:r>
        <w:rPr>
          <w:sz w:val="28"/>
          <w:szCs w:val="28"/>
        </w:rPr>
        <w:t xml:space="preserve"> года           </w:t>
      </w:r>
      <w:r w:rsidRPr="00E04838">
        <w:rPr>
          <w:sz w:val="28"/>
        </w:rPr>
        <w:t>г. Реж</w:t>
      </w:r>
      <w:r w:rsidRPr="00E04838">
        <w:tab/>
      </w:r>
      <w:r w:rsidRPr="00E04838">
        <w:tab/>
      </w:r>
      <w:r w:rsidR="00F90E80">
        <w:t xml:space="preserve">                 </w:t>
      </w:r>
      <w:proofErr w:type="gramStart"/>
      <w:r w:rsidRPr="00E04838">
        <w:rPr>
          <w:sz w:val="28"/>
          <w:szCs w:val="28"/>
        </w:rPr>
        <w:tab/>
        <w:t xml:space="preserve">  №</w:t>
      </w:r>
      <w:proofErr w:type="gramEnd"/>
      <w:r w:rsidRPr="00E04838">
        <w:rPr>
          <w:sz w:val="28"/>
          <w:szCs w:val="28"/>
        </w:rPr>
        <w:t xml:space="preserve"> </w:t>
      </w:r>
      <w:r w:rsidR="000944A2">
        <w:rPr>
          <w:sz w:val="28"/>
          <w:szCs w:val="28"/>
        </w:rPr>
        <w:t>67</w:t>
      </w:r>
    </w:p>
    <w:p w:rsidR="00DB58F2" w:rsidRDefault="00DB58F2" w:rsidP="000944A2">
      <w:pPr>
        <w:ind w:right="-1"/>
        <w:jc w:val="center"/>
        <w:rPr>
          <w:b/>
          <w:i/>
          <w:sz w:val="28"/>
          <w:szCs w:val="28"/>
        </w:rPr>
      </w:pPr>
    </w:p>
    <w:p w:rsidR="0084058D" w:rsidRPr="00E04838" w:rsidRDefault="0084058D" w:rsidP="000944A2">
      <w:pPr>
        <w:ind w:right="-1"/>
        <w:jc w:val="center"/>
        <w:rPr>
          <w:b/>
          <w:i/>
          <w:sz w:val="28"/>
          <w:szCs w:val="28"/>
        </w:rPr>
      </w:pPr>
    </w:p>
    <w:p w:rsidR="00DB58F2" w:rsidRPr="00BF51BD" w:rsidRDefault="00DF1F1E" w:rsidP="000944A2">
      <w:pPr>
        <w:pStyle w:val="ab"/>
        <w:shd w:val="clear" w:color="auto" w:fill="FFFFFF"/>
        <w:spacing w:before="0" w:beforeAutospacing="0" w:after="0" w:afterAutospacing="0"/>
        <w:jc w:val="center"/>
        <w:rPr>
          <w:i/>
          <w:color w:val="000000"/>
          <w:sz w:val="28"/>
          <w:szCs w:val="28"/>
        </w:rPr>
      </w:pPr>
      <w:r>
        <w:rPr>
          <w:rStyle w:val="afffe"/>
          <w:i/>
          <w:color w:val="000000"/>
          <w:sz w:val="28"/>
          <w:szCs w:val="28"/>
        </w:rPr>
        <w:t>О</w:t>
      </w:r>
      <w:r w:rsidR="00700706">
        <w:rPr>
          <w:rStyle w:val="afffe"/>
          <w:i/>
          <w:color w:val="000000"/>
          <w:sz w:val="28"/>
          <w:szCs w:val="28"/>
        </w:rPr>
        <w:t xml:space="preserve"> внесении изменений </w:t>
      </w:r>
      <w:r w:rsidR="004338E2">
        <w:rPr>
          <w:rStyle w:val="afffe"/>
          <w:i/>
          <w:color w:val="000000"/>
          <w:sz w:val="28"/>
          <w:szCs w:val="28"/>
        </w:rPr>
        <w:t xml:space="preserve">и дополнений </w:t>
      </w:r>
      <w:r w:rsidR="003448B0">
        <w:rPr>
          <w:rStyle w:val="afffe"/>
          <w:i/>
          <w:color w:val="000000"/>
          <w:sz w:val="28"/>
          <w:szCs w:val="28"/>
        </w:rPr>
        <w:t>в Прогнозный план приватизации муниципального имущества Режевского городского округа на 201</w:t>
      </w:r>
      <w:r w:rsidR="004546B6">
        <w:rPr>
          <w:rStyle w:val="afffe"/>
          <w:i/>
          <w:color w:val="000000"/>
          <w:sz w:val="28"/>
          <w:szCs w:val="28"/>
        </w:rPr>
        <w:t>9</w:t>
      </w:r>
      <w:r w:rsidR="003448B0">
        <w:rPr>
          <w:rStyle w:val="afffe"/>
          <w:i/>
          <w:color w:val="000000"/>
          <w:sz w:val="28"/>
          <w:szCs w:val="28"/>
        </w:rPr>
        <w:t xml:space="preserve"> год и плановый период 20</w:t>
      </w:r>
      <w:r w:rsidR="004546B6">
        <w:rPr>
          <w:rStyle w:val="afffe"/>
          <w:i/>
          <w:color w:val="000000"/>
          <w:sz w:val="28"/>
          <w:szCs w:val="28"/>
        </w:rPr>
        <w:t>20</w:t>
      </w:r>
      <w:r w:rsidR="003448B0">
        <w:rPr>
          <w:rStyle w:val="afffe"/>
          <w:i/>
          <w:color w:val="000000"/>
          <w:sz w:val="28"/>
          <w:szCs w:val="28"/>
        </w:rPr>
        <w:t xml:space="preserve"> и 20</w:t>
      </w:r>
      <w:r w:rsidR="00874C60">
        <w:rPr>
          <w:rStyle w:val="afffe"/>
          <w:i/>
          <w:color w:val="000000"/>
          <w:sz w:val="28"/>
          <w:szCs w:val="28"/>
        </w:rPr>
        <w:t>2</w:t>
      </w:r>
      <w:r w:rsidR="004546B6">
        <w:rPr>
          <w:rStyle w:val="afffe"/>
          <w:i/>
          <w:color w:val="000000"/>
          <w:sz w:val="28"/>
          <w:szCs w:val="28"/>
        </w:rPr>
        <w:t>1</w:t>
      </w:r>
      <w:r w:rsidR="003448B0">
        <w:rPr>
          <w:rStyle w:val="afffe"/>
          <w:i/>
          <w:color w:val="000000"/>
          <w:sz w:val="28"/>
          <w:szCs w:val="28"/>
        </w:rPr>
        <w:t xml:space="preserve"> годов</w:t>
      </w:r>
    </w:p>
    <w:p w:rsidR="00DB58F2" w:rsidRPr="00E04838" w:rsidRDefault="00DB58F2" w:rsidP="000944A2">
      <w:pPr>
        <w:pStyle w:val="ConsPlusNormal"/>
        <w:jc w:val="both"/>
      </w:pPr>
    </w:p>
    <w:p w:rsidR="00DB58F2" w:rsidRDefault="003448B0" w:rsidP="0084058D">
      <w:pPr>
        <w:pStyle w:val="ConsPlusNormal"/>
        <w:spacing w:line="23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AD5C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5C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="00AD5C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Федеральным </w:t>
      </w:r>
      <w:r w:rsidR="00AD5C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законом </w:t>
      </w:r>
      <w:r w:rsidR="00AD5C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AD5C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21 </w:t>
      </w:r>
      <w:r w:rsidR="00AD5C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декабря </w:t>
      </w:r>
      <w:r w:rsidR="00AD5CD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2001 </w:t>
      </w:r>
      <w:r w:rsidR="00AD5C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года </w:t>
      </w:r>
      <w:r w:rsidR="003E18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178-ФЗ «О приватизации</w:t>
      </w:r>
      <w:r w:rsidR="00AD5C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государственного и муниципального имущества» («Российская газета», 2002, 26 января, № 16), руководствуясь статьей 25 Устава Режевского городского округа («Режевская весть», 2005, 19 июля, </w:t>
      </w:r>
      <w:r w:rsidR="00F90E80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№ 86) Режевская Дума</w:t>
      </w:r>
    </w:p>
    <w:p w:rsidR="003448B0" w:rsidRPr="003448B0" w:rsidRDefault="003448B0" w:rsidP="0084058D">
      <w:pPr>
        <w:pStyle w:val="ConsPlusNormal"/>
        <w:spacing w:line="23" w:lineRule="atLeast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3448B0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DB58F2" w:rsidRPr="003448B0" w:rsidRDefault="003448B0" w:rsidP="0084058D">
      <w:pPr>
        <w:pStyle w:val="ConsPlusNormal"/>
        <w:numPr>
          <w:ilvl w:val="0"/>
          <w:numId w:val="78"/>
        </w:numPr>
        <w:spacing w:line="23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в Прогнозный план приватизации муниципального имущества Режевского городского округа на 201</w:t>
      </w:r>
      <w:r w:rsidR="004546B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4546B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и 20</w:t>
      </w:r>
      <w:r w:rsidR="00874C60">
        <w:rPr>
          <w:rFonts w:ascii="Times New Roman" w:hAnsi="Times New Roman" w:cs="Times New Roman"/>
          <w:sz w:val="28"/>
          <w:szCs w:val="28"/>
        </w:rPr>
        <w:t>2</w:t>
      </w:r>
      <w:r w:rsidR="004546B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  <w:r w:rsidR="00C964C6">
        <w:rPr>
          <w:rFonts w:ascii="Times New Roman" w:hAnsi="Times New Roman" w:cs="Times New Roman"/>
          <w:sz w:val="28"/>
          <w:szCs w:val="28"/>
        </w:rPr>
        <w:t xml:space="preserve"> (далее – Прогнозный план)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448B0">
        <w:rPr>
          <w:rFonts w:ascii="Times New Roman" w:hAnsi="Times New Roman" w:cs="Times New Roman"/>
          <w:sz w:val="28"/>
          <w:szCs w:val="28"/>
        </w:rPr>
        <w:t>утвержденный решением Реж</w:t>
      </w:r>
      <w:r w:rsidR="00B60977">
        <w:rPr>
          <w:rFonts w:ascii="Times New Roman" w:hAnsi="Times New Roman" w:cs="Times New Roman"/>
          <w:sz w:val="28"/>
          <w:szCs w:val="28"/>
        </w:rPr>
        <w:t xml:space="preserve">евской Думы от </w:t>
      </w:r>
      <w:r w:rsidR="005C1249">
        <w:rPr>
          <w:rFonts w:ascii="Times New Roman" w:hAnsi="Times New Roman" w:cs="Times New Roman"/>
          <w:sz w:val="28"/>
          <w:szCs w:val="28"/>
        </w:rPr>
        <w:t>21</w:t>
      </w:r>
      <w:r w:rsidR="00B60977">
        <w:rPr>
          <w:rFonts w:ascii="Times New Roman" w:hAnsi="Times New Roman" w:cs="Times New Roman"/>
          <w:sz w:val="28"/>
          <w:szCs w:val="28"/>
        </w:rPr>
        <w:t>.11.201</w:t>
      </w:r>
      <w:r w:rsidR="005C1249">
        <w:rPr>
          <w:rFonts w:ascii="Times New Roman" w:hAnsi="Times New Roman" w:cs="Times New Roman"/>
          <w:sz w:val="28"/>
          <w:szCs w:val="28"/>
        </w:rPr>
        <w:t>8</w:t>
      </w:r>
      <w:r w:rsidR="00B60977">
        <w:rPr>
          <w:rFonts w:ascii="Times New Roman" w:hAnsi="Times New Roman" w:cs="Times New Roman"/>
          <w:sz w:val="28"/>
          <w:szCs w:val="28"/>
        </w:rPr>
        <w:t xml:space="preserve"> № </w:t>
      </w:r>
      <w:r w:rsidR="005C1249">
        <w:rPr>
          <w:rFonts w:ascii="Times New Roman" w:hAnsi="Times New Roman" w:cs="Times New Roman"/>
          <w:sz w:val="28"/>
          <w:szCs w:val="28"/>
        </w:rPr>
        <w:t>65</w:t>
      </w:r>
      <w:r w:rsidR="004D1D72">
        <w:rPr>
          <w:rFonts w:ascii="Times New Roman" w:hAnsi="Times New Roman" w:cs="Times New Roman"/>
          <w:sz w:val="28"/>
          <w:szCs w:val="28"/>
        </w:rPr>
        <w:t>, следующие изменения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F04839" w:rsidRDefault="00F04839" w:rsidP="0084058D">
      <w:pPr>
        <w:pStyle w:val="ConsPlusNormal"/>
        <w:numPr>
          <w:ilvl w:val="1"/>
          <w:numId w:val="78"/>
        </w:numPr>
        <w:spacing w:line="23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B60977">
        <w:rPr>
          <w:rFonts w:ascii="Times New Roman" w:hAnsi="Times New Roman" w:cs="Times New Roman"/>
          <w:sz w:val="28"/>
          <w:szCs w:val="28"/>
        </w:rPr>
        <w:t>пункте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1249">
        <w:rPr>
          <w:rFonts w:ascii="Times New Roman" w:hAnsi="Times New Roman" w:cs="Times New Roman"/>
          <w:sz w:val="28"/>
          <w:szCs w:val="28"/>
        </w:rPr>
        <w:t>3</w:t>
      </w:r>
      <w:r w:rsidR="00874C60">
        <w:rPr>
          <w:rFonts w:ascii="Times New Roman" w:hAnsi="Times New Roman" w:cs="Times New Roman"/>
          <w:sz w:val="28"/>
          <w:szCs w:val="28"/>
        </w:rPr>
        <w:t xml:space="preserve"> раздела 2</w:t>
      </w:r>
      <w:r w:rsidR="00355ACD">
        <w:rPr>
          <w:rFonts w:ascii="Times New Roman" w:hAnsi="Times New Roman" w:cs="Times New Roman"/>
          <w:sz w:val="28"/>
          <w:szCs w:val="28"/>
        </w:rPr>
        <w:t xml:space="preserve"> </w:t>
      </w:r>
      <w:r w:rsidR="009E1F13">
        <w:rPr>
          <w:rFonts w:ascii="Times New Roman" w:hAnsi="Times New Roman" w:cs="Times New Roman"/>
          <w:sz w:val="28"/>
          <w:szCs w:val="28"/>
        </w:rPr>
        <w:t>планируемую стоимость объекта муниципального имущества «</w:t>
      </w:r>
      <w:r w:rsidR="005C1249">
        <w:rPr>
          <w:rFonts w:ascii="Times New Roman" w:hAnsi="Times New Roman" w:cs="Times New Roman"/>
          <w:sz w:val="28"/>
          <w:szCs w:val="28"/>
        </w:rPr>
        <w:t>34 502,00</w:t>
      </w:r>
      <w:r w:rsidR="009E1F13">
        <w:rPr>
          <w:rFonts w:ascii="Times New Roman" w:hAnsi="Times New Roman" w:cs="Times New Roman"/>
          <w:sz w:val="28"/>
          <w:szCs w:val="28"/>
        </w:rPr>
        <w:t>» изменить на «</w:t>
      </w:r>
      <w:r w:rsidR="005C1249">
        <w:rPr>
          <w:rFonts w:ascii="Times New Roman" w:hAnsi="Times New Roman" w:cs="Times New Roman"/>
          <w:sz w:val="28"/>
          <w:szCs w:val="28"/>
        </w:rPr>
        <w:t>36 227,10</w:t>
      </w:r>
      <w:r w:rsidR="009E1F13">
        <w:rPr>
          <w:rFonts w:ascii="Times New Roman" w:hAnsi="Times New Roman" w:cs="Times New Roman"/>
          <w:sz w:val="28"/>
          <w:szCs w:val="28"/>
        </w:rPr>
        <w:t>»</w:t>
      </w:r>
      <w:r w:rsidR="000B2F13">
        <w:rPr>
          <w:rFonts w:ascii="Times New Roman" w:hAnsi="Times New Roman" w:cs="Times New Roman"/>
          <w:sz w:val="28"/>
          <w:szCs w:val="28"/>
        </w:rPr>
        <w:t>;</w:t>
      </w:r>
    </w:p>
    <w:p w:rsidR="004338E2" w:rsidRDefault="00021DF6" w:rsidP="0084058D">
      <w:pPr>
        <w:pStyle w:val="ConsPlusNormal"/>
        <w:numPr>
          <w:ilvl w:val="1"/>
          <w:numId w:val="78"/>
        </w:numPr>
        <w:spacing w:line="23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</w:t>
      </w:r>
      <w:r w:rsidR="006E37EB">
        <w:rPr>
          <w:rFonts w:ascii="Times New Roman" w:hAnsi="Times New Roman" w:cs="Times New Roman"/>
          <w:sz w:val="28"/>
          <w:szCs w:val="28"/>
        </w:rPr>
        <w:t xml:space="preserve">ы </w:t>
      </w:r>
      <w:r w:rsidR="005C1249">
        <w:rPr>
          <w:rFonts w:ascii="Times New Roman" w:hAnsi="Times New Roman" w:cs="Times New Roman"/>
          <w:sz w:val="28"/>
          <w:szCs w:val="28"/>
        </w:rPr>
        <w:t>1, 2, 4, 5, 6, 7</w:t>
      </w:r>
      <w:r w:rsidR="004338E2">
        <w:rPr>
          <w:rFonts w:ascii="Times New Roman" w:hAnsi="Times New Roman" w:cs="Times New Roman"/>
          <w:sz w:val="28"/>
          <w:szCs w:val="28"/>
        </w:rPr>
        <w:t xml:space="preserve"> раздела 2 </w:t>
      </w:r>
      <w:r>
        <w:rPr>
          <w:rFonts w:ascii="Times New Roman" w:hAnsi="Times New Roman" w:cs="Times New Roman"/>
          <w:sz w:val="28"/>
          <w:szCs w:val="28"/>
        </w:rPr>
        <w:t>исключить</w:t>
      </w:r>
      <w:r w:rsidR="006E37EB">
        <w:rPr>
          <w:rFonts w:ascii="Times New Roman" w:hAnsi="Times New Roman" w:cs="Times New Roman"/>
          <w:sz w:val="28"/>
          <w:szCs w:val="28"/>
        </w:rPr>
        <w:t>.</w:t>
      </w:r>
    </w:p>
    <w:p w:rsidR="009E1F13" w:rsidRPr="005F79AE" w:rsidRDefault="004338E2" w:rsidP="0084058D">
      <w:pPr>
        <w:pStyle w:val="ConsPlusNormal"/>
        <w:numPr>
          <w:ilvl w:val="0"/>
          <w:numId w:val="78"/>
        </w:numPr>
        <w:spacing w:line="23" w:lineRule="atLeast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5F79AE">
        <w:rPr>
          <w:rFonts w:ascii="Times New Roman" w:hAnsi="Times New Roman" w:cs="Times New Roman"/>
          <w:sz w:val="28"/>
          <w:szCs w:val="28"/>
        </w:rPr>
        <w:t>Дополнить Прогнозный план следующим имуществом: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142"/>
        <w:gridCol w:w="1559"/>
        <w:gridCol w:w="1701"/>
        <w:gridCol w:w="1985"/>
      </w:tblGrid>
      <w:tr w:rsidR="0042181D" w:rsidRPr="001238D7" w:rsidTr="00735D29">
        <w:tc>
          <w:tcPr>
            <w:tcW w:w="567" w:type="dxa"/>
          </w:tcPr>
          <w:p w:rsidR="0042181D" w:rsidRPr="001238D7" w:rsidRDefault="0042181D" w:rsidP="0084058D">
            <w:pPr>
              <w:keepLines/>
              <w:spacing w:line="23" w:lineRule="atLeast"/>
              <w:jc w:val="center"/>
            </w:pPr>
            <w:r w:rsidRPr="001238D7">
              <w:t>№№</w:t>
            </w:r>
          </w:p>
        </w:tc>
        <w:tc>
          <w:tcPr>
            <w:tcW w:w="3402" w:type="dxa"/>
          </w:tcPr>
          <w:p w:rsidR="0042181D" w:rsidRPr="001238D7" w:rsidRDefault="0042181D" w:rsidP="0084058D">
            <w:pPr>
              <w:keepLines/>
              <w:spacing w:line="23" w:lineRule="atLeast"/>
              <w:jc w:val="center"/>
            </w:pPr>
            <w:r w:rsidRPr="001238D7">
              <w:t xml:space="preserve">Наименование </w:t>
            </w:r>
            <w:r>
              <w:t>и местонахождени</w:t>
            </w:r>
            <w:r w:rsidR="00A509AD">
              <w:t>е</w:t>
            </w:r>
            <w:r>
              <w:t xml:space="preserve"> объекта муниципального имущества</w:t>
            </w:r>
          </w:p>
        </w:tc>
        <w:tc>
          <w:tcPr>
            <w:tcW w:w="1701" w:type="dxa"/>
            <w:gridSpan w:val="2"/>
          </w:tcPr>
          <w:p w:rsidR="0042181D" w:rsidRPr="001238D7" w:rsidRDefault="0042181D" w:rsidP="0084058D">
            <w:pPr>
              <w:keepLines/>
              <w:spacing w:line="23" w:lineRule="atLeast"/>
              <w:jc w:val="center"/>
            </w:pPr>
            <w:r>
              <w:t>Срок приватизации</w:t>
            </w:r>
          </w:p>
        </w:tc>
        <w:tc>
          <w:tcPr>
            <w:tcW w:w="1701" w:type="dxa"/>
          </w:tcPr>
          <w:p w:rsidR="0042181D" w:rsidRPr="001238D7" w:rsidRDefault="0042181D" w:rsidP="0084058D">
            <w:pPr>
              <w:keepLines/>
              <w:spacing w:line="23" w:lineRule="atLeast"/>
              <w:jc w:val="center"/>
            </w:pPr>
            <w:r w:rsidRPr="001238D7">
              <w:t>Способ приватизации</w:t>
            </w:r>
          </w:p>
        </w:tc>
        <w:tc>
          <w:tcPr>
            <w:tcW w:w="1985" w:type="dxa"/>
          </w:tcPr>
          <w:p w:rsidR="0042181D" w:rsidRPr="001238D7" w:rsidRDefault="0042181D" w:rsidP="0084058D">
            <w:pPr>
              <w:keepLines/>
              <w:spacing w:line="23" w:lineRule="atLeast"/>
              <w:jc w:val="center"/>
            </w:pPr>
            <w:r>
              <w:t>Планируемая стоимость объекта муниципального имущества</w:t>
            </w:r>
            <w:r w:rsidRPr="001238D7">
              <w:t>, руб.</w:t>
            </w:r>
          </w:p>
        </w:tc>
      </w:tr>
      <w:tr w:rsidR="0042181D" w:rsidTr="004D1D72">
        <w:trPr>
          <w:trHeight w:val="511"/>
        </w:trPr>
        <w:tc>
          <w:tcPr>
            <w:tcW w:w="567" w:type="dxa"/>
            <w:vAlign w:val="center"/>
          </w:tcPr>
          <w:p w:rsidR="0042181D" w:rsidRPr="001238D7" w:rsidRDefault="0042181D" w:rsidP="0084058D">
            <w:pPr>
              <w:keepLines/>
              <w:spacing w:line="23" w:lineRule="atLeast"/>
              <w:jc w:val="center"/>
            </w:pPr>
            <w:r>
              <w:t>1</w:t>
            </w:r>
          </w:p>
        </w:tc>
        <w:tc>
          <w:tcPr>
            <w:tcW w:w="3402" w:type="dxa"/>
            <w:vAlign w:val="center"/>
          </w:tcPr>
          <w:p w:rsidR="0042181D" w:rsidRPr="001238D7" w:rsidRDefault="0042181D" w:rsidP="0084058D">
            <w:pPr>
              <w:keepLines/>
              <w:spacing w:line="23" w:lineRule="atLeast"/>
              <w:jc w:val="center"/>
            </w:pPr>
            <w:r>
              <w:t>2</w:t>
            </w:r>
          </w:p>
        </w:tc>
        <w:tc>
          <w:tcPr>
            <w:tcW w:w="1701" w:type="dxa"/>
            <w:gridSpan w:val="2"/>
            <w:vAlign w:val="center"/>
          </w:tcPr>
          <w:p w:rsidR="0042181D" w:rsidRDefault="0042181D" w:rsidP="0084058D">
            <w:pPr>
              <w:keepLines/>
              <w:spacing w:line="23" w:lineRule="atLeast"/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42181D" w:rsidRPr="001238D7" w:rsidRDefault="0042181D" w:rsidP="0084058D">
            <w:pPr>
              <w:keepLines/>
              <w:spacing w:line="23" w:lineRule="atLeast"/>
              <w:jc w:val="center"/>
            </w:pPr>
            <w:r>
              <w:t>4</w:t>
            </w:r>
          </w:p>
        </w:tc>
        <w:tc>
          <w:tcPr>
            <w:tcW w:w="1985" w:type="dxa"/>
            <w:vAlign w:val="center"/>
          </w:tcPr>
          <w:p w:rsidR="0042181D" w:rsidRDefault="0042181D" w:rsidP="0084058D">
            <w:pPr>
              <w:keepLines/>
              <w:spacing w:line="23" w:lineRule="atLeast"/>
              <w:jc w:val="center"/>
            </w:pPr>
            <w:r>
              <w:t>5</w:t>
            </w:r>
          </w:p>
        </w:tc>
      </w:tr>
      <w:tr w:rsidR="0042181D" w:rsidRPr="001238D7" w:rsidTr="004D1D72">
        <w:trPr>
          <w:trHeight w:val="405"/>
        </w:trPr>
        <w:tc>
          <w:tcPr>
            <w:tcW w:w="9356" w:type="dxa"/>
            <w:gridSpan w:val="6"/>
            <w:vAlign w:val="center"/>
          </w:tcPr>
          <w:p w:rsidR="0042181D" w:rsidRPr="001238D7" w:rsidRDefault="0042181D" w:rsidP="0084058D">
            <w:pPr>
              <w:keepLines/>
              <w:spacing w:line="23" w:lineRule="atLeast"/>
              <w:jc w:val="center"/>
            </w:pPr>
            <w:r>
              <w:t>201</w:t>
            </w:r>
            <w:r w:rsidR="005C1249">
              <w:t>9</w:t>
            </w:r>
            <w:r>
              <w:t xml:space="preserve"> год</w:t>
            </w:r>
          </w:p>
        </w:tc>
      </w:tr>
      <w:tr w:rsidR="0042181D" w:rsidRPr="001238D7" w:rsidTr="004A5DB8">
        <w:trPr>
          <w:trHeight w:val="1338"/>
        </w:trPr>
        <w:tc>
          <w:tcPr>
            <w:tcW w:w="567" w:type="dxa"/>
            <w:vAlign w:val="center"/>
          </w:tcPr>
          <w:p w:rsidR="0042181D" w:rsidRPr="001238D7" w:rsidRDefault="005C1249" w:rsidP="0084058D">
            <w:pPr>
              <w:keepLines/>
              <w:spacing w:line="23" w:lineRule="atLeast"/>
              <w:jc w:val="center"/>
            </w:pPr>
            <w:r>
              <w:t>8</w:t>
            </w:r>
          </w:p>
        </w:tc>
        <w:tc>
          <w:tcPr>
            <w:tcW w:w="3544" w:type="dxa"/>
            <w:gridSpan w:val="2"/>
            <w:vAlign w:val="center"/>
          </w:tcPr>
          <w:p w:rsidR="005F79AE" w:rsidRDefault="005C1249" w:rsidP="0084058D">
            <w:pPr>
              <w:keepLines/>
              <w:spacing w:line="23" w:lineRule="atLeast"/>
            </w:pPr>
            <w:r>
              <w:t>Здание Молочного цеха</w:t>
            </w:r>
            <w:r w:rsidR="005F79AE">
              <w:t>, литер М, М1, М2, М3</w:t>
            </w:r>
            <w:r>
              <w:t xml:space="preserve">, расположенное по адресу: г. Реж, </w:t>
            </w:r>
          </w:p>
          <w:p w:rsidR="005F79AE" w:rsidRDefault="005C1249" w:rsidP="0084058D">
            <w:pPr>
              <w:keepLines/>
              <w:spacing w:line="23" w:lineRule="atLeast"/>
            </w:pPr>
            <w:r>
              <w:t xml:space="preserve">ул. Краснофлотцев, 7. </w:t>
            </w:r>
          </w:p>
          <w:p w:rsidR="00AD5CD8" w:rsidRDefault="005C1249" w:rsidP="0084058D">
            <w:pPr>
              <w:keepLines/>
              <w:spacing w:line="23" w:lineRule="atLeast"/>
            </w:pPr>
            <w:r>
              <w:t>Площадь –</w:t>
            </w:r>
            <w:r w:rsidR="005F79AE">
              <w:t xml:space="preserve"> 662,1 кв.м.</w:t>
            </w:r>
            <w:bookmarkStart w:id="0" w:name="_GoBack"/>
            <w:bookmarkEnd w:id="0"/>
          </w:p>
          <w:p w:rsidR="00AD5CD8" w:rsidRDefault="00AD5CD8" w:rsidP="0084058D">
            <w:pPr>
              <w:keepLines/>
              <w:spacing w:line="23" w:lineRule="atLeast"/>
            </w:pPr>
          </w:p>
          <w:p w:rsidR="00AD5CD8" w:rsidRDefault="00AD5CD8" w:rsidP="0084058D">
            <w:pPr>
              <w:keepLines/>
              <w:spacing w:line="23" w:lineRule="atLeast"/>
            </w:pPr>
          </w:p>
          <w:p w:rsidR="00AD5CD8" w:rsidRDefault="00AD5CD8" w:rsidP="0084058D">
            <w:pPr>
              <w:keepLines/>
              <w:spacing w:line="23" w:lineRule="atLeast"/>
            </w:pPr>
          </w:p>
          <w:p w:rsidR="00AD5CD8" w:rsidRDefault="00AD5CD8" w:rsidP="0084058D">
            <w:pPr>
              <w:keepLines/>
              <w:spacing w:line="23" w:lineRule="atLeast"/>
            </w:pPr>
          </w:p>
          <w:p w:rsidR="00AD5CD8" w:rsidRPr="001238D7" w:rsidRDefault="00AD5CD8" w:rsidP="0084058D">
            <w:pPr>
              <w:keepLines/>
              <w:spacing w:line="23" w:lineRule="atLeast"/>
            </w:pPr>
          </w:p>
        </w:tc>
        <w:tc>
          <w:tcPr>
            <w:tcW w:w="1559" w:type="dxa"/>
            <w:vAlign w:val="center"/>
          </w:tcPr>
          <w:p w:rsidR="0042181D" w:rsidRPr="001238D7" w:rsidRDefault="00C20983" w:rsidP="0084058D">
            <w:pPr>
              <w:keepLines/>
              <w:spacing w:line="23" w:lineRule="atLeast"/>
              <w:jc w:val="center"/>
            </w:pPr>
            <w:r>
              <w:rPr>
                <w:lang w:val="en-US"/>
              </w:rPr>
              <w:t>IV</w:t>
            </w:r>
            <w:r w:rsidR="0042181D">
              <w:t xml:space="preserve"> квартал</w:t>
            </w:r>
          </w:p>
        </w:tc>
        <w:tc>
          <w:tcPr>
            <w:tcW w:w="1701" w:type="dxa"/>
            <w:vAlign w:val="center"/>
          </w:tcPr>
          <w:p w:rsidR="0042181D" w:rsidRPr="001238D7" w:rsidRDefault="0042181D" w:rsidP="0084058D">
            <w:pPr>
              <w:keepLines/>
              <w:spacing w:line="23" w:lineRule="atLeast"/>
              <w:jc w:val="center"/>
            </w:pPr>
            <w:r>
              <w:t>аукцион</w:t>
            </w:r>
          </w:p>
        </w:tc>
        <w:tc>
          <w:tcPr>
            <w:tcW w:w="1985" w:type="dxa"/>
            <w:vAlign w:val="center"/>
          </w:tcPr>
          <w:p w:rsidR="0042181D" w:rsidRPr="001238D7" w:rsidRDefault="005C1249" w:rsidP="0084058D">
            <w:pPr>
              <w:keepLines/>
              <w:spacing w:line="23" w:lineRule="atLeast"/>
              <w:jc w:val="center"/>
            </w:pPr>
            <w:r>
              <w:t>300 000,00</w:t>
            </w:r>
          </w:p>
        </w:tc>
      </w:tr>
      <w:tr w:rsidR="004D1D72" w:rsidRPr="001238D7" w:rsidTr="004D1D72">
        <w:trPr>
          <w:trHeight w:val="416"/>
        </w:trPr>
        <w:tc>
          <w:tcPr>
            <w:tcW w:w="567" w:type="dxa"/>
            <w:vAlign w:val="center"/>
          </w:tcPr>
          <w:p w:rsidR="004D1D72" w:rsidRPr="001238D7" w:rsidRDefault="004D1D72" w:rsidP="0084058D">
            <w:pPr>
              <w:keepLines/>
              <w:spacing w:line="23" w:lineRule="atLeast"/>
              <w:jc w:val="center"/>
            </w:pPr>
            <w:r>
              <w:lastRenderedPageBreak/>
              <w:t>1</w:t>
            </w:r>
          </w:p>
        </w:tc>
        <w:tc>
          <w:tcPr>
            <w:tcW w:w="3544" w:type="dxa"/>
            <w:gridSpan w:val="2"/>
            <w:vAlign w:val="center"/>
          </w:tcPr>
          <w:p w:rsidR="004D1D72" w:rsidRPr="001238D7" w:rsidRDefault="004D1D72" w:rsidP="0084058D">
            <w:pPr>
              <w:keepLines/>
              <w:spacing w:line="23" w:lineRule="atLeast"/>
              <w:jc w:val="center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4D1D72" w:rsidRDefault="004D1D72" w:rsidP="0084058D">
            <w:pPr>
              <w:keepLines/>
              <w:spacing w:line="23" w:lineRule="atLeast"/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4D1D72" w:rsidRPr="001238D7" w:rsidRDefault="004D1D72" w:rsidP="0084058D">
            <w:pPr>
              <w:keepLines/>
              <w:spacing w:line="23" w:lineRule="atLeast"/>
              <w:jc w:val="center"/>
            </w:pPr>
            <w:r>
              <w:t>4</w:t>
            </w:r>
          </w:p>
        </w:tc>
        <w:tc>
          <w:tcPr>
            <w:tcW w:w="1985" w:type="dxa"/>
            <w:vAlign w:val="center"/>
          </w:tcPr>
          <w:p w:rsidR="004D1D72" w:rsidRDefault="004D1D72" w:rsidP="0084058D">
            <w:pPr>
              <w:keepLines/>
              <w:spacing w:line="23" w:lineRule="atLeast"/>
              <w:jc w:val="center"/>
            </w:pPr>
            <w:r>
              <w:t>5</w:t>
            </w:r>
          </w:p>
        </w:tc>
      </w:tr>
      <w:tr w:rsidR="004D1D72" w:rsidRPr="001238D7" w:rsidTr="004A5DB8">
        <w:trPr>
          <w:trHeight w:val="1338"/>
        </w:trPr>
        <w:tc>
          <w:tcPr>
            <w:tcW w:w="567" w:type="dxa"/>
            <w:vAlign w:val="center"/>
          </w:tcPr>
          <w:p w:rsidR="004D1D72" w:rsidRDefault="004D1D72" w:rsidP="0084058D">
            <w:pPr>
              <w:keepLines/>
              <w:spacing w:line="23" w:lineRule="atLeast"/>
              <w:jc w:val="center"/>
            </w:pPr>
            <w:r>
              <w:t>9</w:t>
            </w:r>
          </w:p>
        </w:tc>
        <w:tc>
          <w:tcPr>
            <w:tcW w:w="3544" w:type="dxa"/>
            <w:gridSpan w:val="2"/>
            <w:vAlign w:val="center"/>
          </w:tcPr>
          <w:p w:rsidR="004D1D72" w:rsidRDefault="004D1D72" w:rsidP="0084058D">
            <w:pPr>
              <w:keepLines/>
              <w:spacing w:line="23" w:lineRule="atLeast"/>
            </w:pPr>
            <w:r>
              <w:t xml:space="preserve">Нежилое здание, расположенное по адресу: Режевской район, пос. </w:t>
            </w:r>
            <w:proofErr w:type="spellStart"/>
            <w:r>
              <w:t>Костоусово</w:t>
            </w:r>
            <w:proofErr w:type="spellEnd"/>
            <w:r>
              <w:t>, ул. Зеленая, д. 4А. Площадь – 97,0 кв.м.</w:t>
            </w:r>
          </w:p>
        </w:tc>
        <w:tc>
          <w:tcPr>
            <w:tcW w:w="1559" w:type="dxa"/>
            <w:vAlign w:val="center"/>
          </w:tcPr>
          <w:p w:rsidR="004D1D72" w:rsidRPr="001238D7" w:rsidRDefault="004D1D72" w:rsidP="0084058D">
            <w:pPr>
              <w:keepLines/>
              <w:spacing w:line="23" w:lineRule="atLeast"/>
              <w:jc w:val="center"/>
            </w:pPr>
            <w:r>
              <w:rPr>
                <w:lang w:val="en-US"/>
              </w:rPr>
              <w:t>IV</w:t>
            </w:r>
            <w:r>
              <w:t xml:space="preserve"> квартал</w:t>
            </w:r>
          </w:p>
        </w:tc>
        <w:tc>
          <w:tcPr>
            <w:tcW w:w="1701" w:type="dxa"/>
            <w:vAlign w:val="center"/>
          </w:tcPr>
          <w:p w:rsidR="004D1D72" w:rsidRPr="001238D7" w:rsidRDefault="004D1D72" w:rsidP="0084058D">
            <w:pPr>
              <w:keepLines/>
              <w:spacing w:line="23" w:lineRule="atLeast"/>
              <w:jc w:val="center"/>
            </w:pPr>
            <w:r>
              <w:t>аукцион</w:t>
            </w:r>
          </w:p>
        </w:tc>
        <w:tc>
          <w:tcPr>
            <w:tcW w:w="1985" w:type="dxa"/>
            <w:vAlign w:val="center"/>
          </w:tcPr>
          <w:p w:rsidR="004D1D72" w:rsidRDefault="004D1D72" w:rsidP="0084058D">
            <w:pPr>
              <w:keepLines/>
              <w:spacing w:line="23" w:lineRule="atLeast"/>
              <w:jc w:val="center"/>
            </w:pPr>
            <w:r>
              <w:t>157 000,00</w:t>
            </w:r>
          </w:p>
        </w:tc>
      </w:tr>
      <w:tr w:rsidR="004D1D72" w:rsidRPr="001238D7" w:rsidTr="004A5DB8">
        <w:trPr>
          <w:trHeight w:val="1338"/>
        </w:trPr>
        <w:tc>
          <w:tcPr>
            <w:tcW w:w="567" w:type="dxa"/>
            <w:vAlign w:val="center"/>
          </w:tcPr>
          <w:p w:rsidR="004D1D72" w:rsidRDefault="004D1D72" w:rsidP="0084058D">
            <w:pPr>
              <w:keepLines/>
              <w:spacing w:line="23" w:lineRule="atLeast"/>
              <w:jc w:val="center"/>
            </w:pPr>
            <w:r>
              <w:t>10</w:t>
            </w:r>
          </w:p>
        </w:tc>
        <w:tc>
          <w:tcPr>
            <w:tcW w:w="3544" w:type="dxa"/>
            <w:gridSpan w:val="2"/>
            <w:vAlign w:val="center"/>
          </w:tcPr>
          <w:p w:rsidR="004D1D72" w:rsidRDefault="004D1D72" w:rsidP="0084058D">
            <w:pPr>
              <w:keepLines/>
              <w:spacing w:line="23" w:lineRule="atLeast"/>
            </w:pPr>
            <w:r>
              <w:t xml:space="preserve">Здание растворного узла, расположенное по адресу: </w:t>
            </w:r>
          </w:p>
          <w:p w:rsidR="004D1D72" w:rsidRDefault="004D1D72" w:rsidP="0084058D">
            <w:pPr>
              <w:keepLines/>
              <w:spacing w:line="23" w:lineRule="atLeast"/>
            </w:pPr>
            <w:r>
              <w:t xml:space="preserve">г. Реж, ул. Советская, д. 11, на территории </w:t>
            </w:r>
            <w:proofErr w:type="spellStart"/>
            <w:r>
              <w:t>промплощадки</w:t>
            </w:r>
            <w:proofErr w:type="spellEnd"/>
            <w:r>
              <w:t xml:space="preserve"> ЗАО ПО «</w:t>
            </w:r>
            <w:proofErr w:type="spellStart"/>
            <w:r>
              <w:t>Режникель</w:t>
            </w:r>
            <w:proofErr w:type="spellEnd"/>
            <w:r>
              <w:t xml:space="preserve">». </w:t>
            </w:r>
          </w:p>
          <w:p w:rsidR="004D1D72" w:rsidRDefault="004D1D72" w:rsidP="0084058D">
            <w:pPr>
              <w:keepLines/>
              <w:spacing w:line="23" w:lineRule="atLeast"/>
            </w:pPr>
            <w:r>
              <w:t>Площадь – 487,4 кв. м.</w:t>
            </w:r>
          </w:p>
        </w:tc>
        <w:tc>
          <w:tcPr>
            <w:tcW w:w="1559" w:type="dxa"/>
            <w:vAlign w:val="center"/>
          </w:tcPr>
          <w:p w:rsidR="004D1D72" w:rsidRPr="001238D7" w:rsidRDefault="004D1D72" w:rsidP="0084058D">
            <w:pPr>
              <w:keepLines/>
              <w:spacing w:line="23" w:lineRule="atLeast"/>
              <w:jc w:val="center"/>
            </w:pPr>
            <w:r>
              <w:rPr>
                <w:lang w:val="en-US"/>
              </w:rPr>
              <w:t>IV</w:t>
            </w:r>
            <w:r>
              <w:t xml:space="preserve"> квартал</w:t>
            </w:r>
          </w:p>
        </w:tc>
        <w:tc>
          <w:tcPr>
            <w:tcW w:w="1701" w:type="dxa"/>
            <w:vAlign w:val="center"/>
          </w:tcPr>
          <w:p w:rsidR="004D1D72" w:rsidRPr="001238D7" w:rsidRDefault="004D1D72" w:rsidP="0084058D">
            <w:pPr>
              <w:keepLines/>
              <w:spacing w:line="23" w:lineRule="atLeast"/>
              <w:jc w:val="center"/>
            </w:pPr>
            <w:r>
              <w:t>аукцион</w:t>
            </w:r>
          </w:p>
        </w:tc>
        <w:tc>
          <w:tcPr>
            <w:tcW w:w="1985" w:type="dxa"/>
            <w:vAlign w:val="center"/>
          </w:tcPr>
          <w:p w:rsidR="004D1D72" w:rsidRDefault="004D1D72" w:rsidP="0084058D">
            <w:pPr>
              <w:keepLines/>
              <w:spacing w:line="23" w:lineRule="atLeast"/>
              <w:jc w:val="center"/>
            </w:pPr>
            <w:r>
              <w:t>181 000,00</w:t>
            </w:r>
          </w:p>
        </w:tc>
      </w:tr>
      <w:tr w:rsidR="004D1D72" w:rsidRPr="001238D7" w:rsidTr="004A5DB8">
        <w:trPr>
          <w:trHeight w:val="1338"/>
        </w:trPr>
        <w:tc>
          <w:tcPr>
            <w:tcW w:w="567" w:type="dxa"/>
            <w:vAlign w:val="center"/>
          </w:tcPr>
          <w:p w:rsidR="004D1D72" w:rsidRDefault="004D1D72" w:rsidP="0084058D">
            <w:pPr>
              <w:keepLines/>
              <w:spacing w:line="23" w:lineRule="atLeast"/>
              <w:jc w:val="center"/>
            </w:pPr>
            <w:r>
              <w:t>11</w:t>
            </w:r>
          </w:p>
        </w:tc>
        <w:tc>
          <w:tcPr>
            <w:tcW w:w="3544" w:type="dxa"/>
            <w:gridSpan w:val="2"/>
            <w:vAlign w:val="center"/>
          </w:tcPr>
          <w:p w:rsidR="004D1D72" w:rsidRDefault="004D1D72" w:rsidP="0084058D">
            <w:pPr>
              <w:keepLines/>
              <w:spacing w:line="23" w:lineRule="atLeast"/>
            </w:pPr>
            <w:r>
              <w:t xml:space="preserve">Нежилое помещение, расположенное по адресу: Режевской район, с. </w:t>
            </w:r>
            <w:proofErr w:type="spellStart"/>
            <w:r>
              <w:t>Останино</w:t>
            </w:r>
            <w:proofErr w:type="spellEnd"/>
            <w:r>
              <w:t xml:space="preserve">, ул. Мира, 85. </w:t>
            </w:r>
          </w:p>
          <w:p w:rsidR="004D1D72" w:rsidRDefault="004D1D72" w:rsidP="0084058D">
            <w:pPr>
              <w:keepLines/>
              <w:spacing w:line="23" w:lineRule="atLeast"/>
            </w:pPr>
            <w:r>
              <w:t>Площадь – 72,7 кв.м.</w:t>
            </w:r>
          </w:p>
        </w:tc>
        <w:tc>
          <w:tcPr>
            <w:tcW w:w="1559" w:type="dxa"/>
            <w:vAlign w:val="center"/>
          </w:tcPr>
          <w:p w:rsidR="004D1D72" w:rsidRPr="001238D7" w:rsidRDefault="004D1D72" w:rsidP="0084058D">
            <w:pPr>
              <w:keepLines/>
              <w:spacing w:line="23" w:lineRule="atLeast"/>
              <w:jc w:val="center"/>
            </w:pPr>
            <w:r>
              <w:rPr>
                <w:lang w:val="en-US"/>
              </w:rPr>
              <w:t>IV</w:t>
            </w:r>
            <w:r>
              <w:t xml:space="preserve"> квартал</w:t>
            </w:r>
          </w:p>
        </w:tc>
        <w:tc>
          <w:tcPr>
            <w:tcW w:w="1701" w:type="dxa"/>
            <w:vAlign w:val="center"/>
          </w:tcPr>
          <w:p w:rsidR="004D1D72" w:rsidRPr="001238D7" w:rsidRDefault="004D1D72" w:rsidP="0084058D">
            <w:pPr>
              <w:keepLines/>
              <w:spacing w:line="23" w:lineRule="atLeast"/>
              <w:jc w:val="center"/>
            </w:pPr>
            <w:r>
              <w:t>аукцион</w:t>
            </w:r>
          </w:p>
        </w:tc>
        <w:tc>
          <w:tcPr>
            <w:tcW w:w="1985" w:type="dxa"/>
            <w:vAlign w:val="center"/>
          </w:tcPr>
          <w:p w:rsidR="004D1D72" w:rsidRDefault="004D1D72" w:rsidP="0084058D">
            <w:pPr>
              <w:keepLines/>
              <w:spacing w:line="23" w:lineRule="atLeast"/>
              <w:jc w:val="center"/>
            </w:pPr>
            <w:r>
              <w:t>150 000,00</w:t>
            </w:r>
          </w:p>
        </w:tc>
      </w:tr>
      <w:tr w:rsidR="000C24ED" w:rsidRPr="001238D7" w:rsidTr="004A5DB8">
        <w:trPr>
          <w:trHeight w:val="1338"/>
        </w:trPr>
        <w:tc>
          <w:tcPr>
            <w:tcW w:w="567" w:type="dxa"/>
            <w:vAlign w:val="center"/>
          </w:tcPr>
          <w:p w:rsidR="000C24ED" w:rsidRDefault="000C24ED" w:rsidP="0084058D">
            <w:pPr>
              <w:keepLines/>
              <w:spacing w:line="23" w:lineRule="atLeast"/>
              <w:jc w:val="center"/>
            </w:pPr>
            <w:r>
              <w:t>12</w:t>
            </w:r>
          </w:p>
        </w:tc>
        <w:tc>
          <w:tcPr>
            <w:tcW w:w="3544" w:type="dxa"/>
            <w:gridSpan w:val="2"/>
            <w:vAlign w:val="center"/>
          </w:tcPr>
          <w:p w:rsidR="000C24ED" w:rsidRDefault="000C24ED" w:rsidP="0084058D">
            <w:pPr>
              <w:keepLines/>
              <w:spacing w:line="23" w:lineRule="atLeast"/>
            </w:pPr>
            <w:r>
              <w:t xml:space="preserve">Здание столовой, литер А, А1, </w:t>
            </w:r>
            <w:proofErr w:type="gramStart"/>
            <w:r>
              <w:t>а,а</w:t>
            </w:r>
            <w:proofErr w:type="gramEnd"/>
            <w:r>
              <w:t>1, а2, расположенное по адресу: Режевской район, пос. Озёрный, ул. Октябрьская, д. 3А. Площадь – 230,1 кв.м.</w:t>
            </w:r>
          </w:p>
        </w:tc>
        <w:tc>
          <w:tcPr>
            <w:tcW w:w="1559" w:type="dxa"/>
            <w:vAlign w:val="center"/>
          </w:tcPr>
          <w:p w:rsidR="000C24ED" w:rsidRPr="000C24ED" w:rsidRDefault="000C24ED" w:rsidP="0084058D">
            <w:pPr>
              <w:keepLines/>
              <w:spacing w:line="23" w:lineRule="atLeast"/>
              <w:jc w:val="center"/>
            </w:pPr>
            <w:r>
              <w:rPr>
                <w:lang w:val="en-US"/>
              </w:rPr>
              <w:t>IV</w:t>
            </w:r>
            <w:r>
              <w:t xml:space="preserve"> квартал</w:t>
            </w:r>
          </w:p>
        </w:tc>
        <w:tc>
          <w:tcPr>
            <w:tcW w:w="1701" w:type="dxa"/>
            <w:vAlign w:val="center"/>
          </w:tcPr>
          <w:p w:rsidR="000C24ED" w:rsidRDefault="000C24ED" w:rsidP="0084058D">
            <w:pPr>
              <w:keepLines/>
              <w:spacing w:line="23" w:lineRule="atLeast"/>
              <w:jc w:val="center"/>
            </w:pPr>
            <w:r>
              <w:t>аукцион</w:t>
            </w:r>
          </w:p>
        </w:tc>
        <w:tc>
          <w:tcPr>
            <w:tcW w:w="1985" w:type="dxa"/>
            <w:vAlign w:val="center"/>
          </w:tcPr>
          <w:p w:rsidR="000C24ED" w:rsidRDefault="000C24ED" w:rsidP="0084058D">
            <w:pPr>
              <w:keepLines/>
              <w:spacing w:line="23" w:lineRule="atLeast"/>
              <w:jc w:val="center"/>
            </w:pPr>
            <w:r>
              <w:t>220 000,00</w:t>
            </w:r>
          </w:p>
        </w:tc>
      </w:tr>
    </w:tbl>
    <w:p w:rsidR="0045307A" w:rsidRPr="004D1D72" w:rsidRDefault="0045307A" w:rsidP="0084058D">
      <w:pPr>
        <w:pStyle w:val="ConsPlusNormal"/>
        <w:numPr>
          <w:ilvl w:val="0"/>
          <w:numId w:val="78"/>
        </w:numPr>
        <w:spacing w:before="120" w:line="23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D72">
        <w:rPr>
          <w:rFonts w:ascii="Times New Roman" w:hAnsi="Times New Roman" w:cs="Times New Roman"/>
          <w:sz w:val="28"/>
          <w:szCs w:val="28"/>
        </w:rPr>
        <w:t>В пункте 1 раздела 3 сумму «</w:t>
      </w:r>
      <w:r w:rsidR="004D1D72" w:rsidRPr="004D1D72">
        <w:rPr>
          <w:rFonts w:ascii="Times New Roman" w:hAnsi="Times New Roman" w:cs="Times New Roman"/>
          <w:sz w:val="28"/>
          <w:szCs w:val="28"/>
        </w:rPr>
        <w:t>8 119,24</w:t>
      </w:r>
      <w:r w:rsidRPr="004D1D72">
        <w:rPr>
          <w:rFonts w:ascii="Times New Roman" w:hAnsi="Times New Roman" w:cs="Times New Roman"/>
          <w:sz w:val="28"/>
          <w:szCs w:val="28"/>
        </w:rPr>
        <w:t>» изменить на «</w:t>
      </w:r>
      <w:r w:rsidR="000C24ED">
        <w:rPr>
          <w:rFonts w:ascii="Times New Roman" w:hAnsi="Times New Roman" w:cs="Times New Roman"/>
          <w:sz w:val="28"/>
          <w:szCs w:val="28"/>
        </w:rPr>
        <w:t>2 969,85</w:t>
      </w:r>
      <w:r w:rsidR="009E1F13" w:rsidRPr="004D1D72">
        <w:rPr>
          <w:rFonts w:ascii="Times New Roman" w:hAnsi="Times New Roman" w:cs="Times New Roman"/>
          <w:sz w:val="28"/>
          <w:szCs w:val="28"/>
        </w:rPr>
        <w:t>»</w:t>
      </w:r>
      <w:r w:rsidRPr="004D1D72">
        <w:rPr>
          <w:rFonts w:ascii="Times New Roman" w:hAnsi="Times New Roman" w:cs="Times New Roman"/>
          <w:sz w:val="28"/>
          <w:szCs w:val="28"/>
        </w:rPr>
        <w:t xml:space="preserve"> сумму «</w:t>
      </w:r>
      <w:r w:rsidR="004D1D72" w:rsidRPr="004D1D72">
        <w:rPr>
          <w:rFonts w:ascii="Times New Roman" w:hAnsi="Times New Roman" w:cs="Times New Roman"/>
          <w:sz w:val="28"/>
          <w:szCs w:val="28"/>
        </w:rPr>
        <w:t>1 830,45</w:t>
      </w:r>
      <w:r w:rsidRPr="004D1D72">
        <w:rPr>
          <w:rFonts w:ascii="Times New Roman" w:hAnsi="Times New Roman" w:cs="Times New Roman"/>
          <w:sz w:val="28"/>
          <w:szCs w:val="28"/>
        </w:rPr>
        <w:t>» изменить на «</w:t>
      </w:r>
      <w:r w:rsidR="004D1D72" w:rsidRPr="004D1D72">
        <w:rPr>
          <w:rFonts w:ascii="Times New Roman" w:hAnsi="Times New Roman" w:cs="Times New Roman"/>
          <w:sz w:val="28"/>
          <w:szCs w:val="28"/>
        </w:rPr>
        <w:t>1 925,62</w:t>
      </w:r>
      <w:r w:rsidRPr="004D1D72">
        <w:rPr>
          <w:rFonts w:ascii="Times New Roman" w:hAnsi="Times New Roman" w:cs="Times New Roman"/>
          <w:sz w:val="28"/>
          <w:szCs w:val="28"/>
        </w:rPr>
        <w:t>», сумму «</w:t>
      </w:r>
      <w:r w:rsidR="004D1D72" w:rsidRPr="004D1D72">
        <w:rPr>
          <w:rFonts w:ascii="Times New Roman" w:hAnsi="Times New Roman" w:cs="Times New Roman"/>
          <w:sz w:val="28"/>
          <w:szCs w:val="28"/>
        </w:rPr>
        <w:t>6 288,79</w:t>
      </w:r>
      <w:r w:rsidRPr="004D1D72">
        <w:rPr>
          <w:rFonts w:ascii="Times New Roman" w:hAnsi="Times New Roman" w:cs="Times New Roman"/>
          <w:sz w:val="28"/>
          <w:szCs w:val="28"/>
        </w:rPr>
        <w:t>» изменить на «</w:t>
      </w:r>
      <w:r w:rsidR="000C24ED">
        <w:rPr>
          <w:rFonts w:ascii="Times New Roman" w:hAnsi="Times New Roman" w:cs="Times New Roman"/>
          <w:sz w:val="28"/>
          <w:szCs w:val="28"/>
        </w:rPr>
        <w:t>1 044,23</w:t>
      </w:r>
      <w:r w:rsidRPr="004D1D72">
        <w:rPr>
          <w:rFonts w:ascii="Times New Roman" w:hAnsi="Times New Roman" w:cs="Times New Roman"/>
          <w:sz w:val="28"/>
          <w:szCs w:val="28"/>
        </w:rPr>
        <w:t>».</w:t>
      </w:r>
    </w:p>
    <w:p w:rsidR="009E1F13" w:rsidRPr="004D1D72" w:rsidRDefault="0045307A" w:rsidP="0084058D">
      <w:pPr>
        <w:pStyle w:val="ConsPlusNormal"/>
        <w:numPr>
          <w:ilvl w:val="0"/>
          <w:numId w:val="78"/>
        </w:numPr>
        <w:spacing w:line="23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D72">
        <w:rPr>
          <w:rFonts w:ascii="Times New Roman" w:hAnsi="Times New Roman" w:cs="Times New Roman"/>
          <w:sz w:val="28"/>
          <w:szCs w:val="28"/>
        </w:rPr>
        <w:t>В пункте 2 раздела 3 сумму «</w:t>
      </w:r>
      <w:r w:rsidR="004D1D72" w:rsidRPr="004D1D72">
        <w:rPr>
          <w:rFonts w:ascii="Times New Roman" w:hAnsi="Times New Roman" w:cs="Times New Roman"/>
          <w:sz w:val="28"/>
          <w:szCs w:val="28"/>
        </w:rPr>
        <w:t>2 211,81</w:t>
      </w:r>
      <w:r w:rsidRPr="004D1D72">
        <w:rPr>
          <w:rFonts w:ascii="Times New Roman" w:hAnsi="Times New Roman" w:cs="Times New Roman"/>
          <w:sz w:val="28"/>
          <w:szCs w:val="28"/>
        </w:rPr>
        <w:t>» изменить на «</w:t>
      </w:r>
      <w:r w:rsidR="004D1D72" w:rsidRPr="004D1D72">
        <w:rPr>
          <w:rFonts w:ascii="Times New Roman" w:hAnsi="Times New Roman" w:cs="Times New Roman"/>
          <w:sz w:val="28"/>
          <w:szCs w:val="28"/>
        </w:rPr>
        <w:t>2 351,71</w:t>
      </w:r>
      <w:r w:rsidRPr="004D1D72">
        <w:rPr>
          <w:rFonts w:ascii="Times New Roman" w:hAnsi="Times New Roman" w:cs="Times New Roman"/>
          <w:sz w:val="28"/>
          <w:szCs w:val="28"/>
        </w:rPr>
        <w:t>», сумму «</w:t>
      </w:r>
      <w:r w:rsidR="004D1D72" w:rsidRPr="004D1D72">
        <w:rPr>
          <w:rFonts w:ascii="Times New Roman" w:hAnsi="Times New Roman" w:cs="Times New Roman"/>
          <w:sz w:val="28"/>
          <w:szCs w:val="28"/>
        </w:rPr>
        <w:t>1 758,99</w:t>
      </w:r>
      <w:r w:rsidRPr="004D1D72">
        <w:rPr>
          <w:rFonts w:ascii="Times New Roman" w:hAnsi="Times New Roman" w:cs="Times New Roman"/>
          <w:sz w:val="28"/>
          <w:szCs w:val="28"/>
        </w:rPr>
        <w:t>» изменить на «</w:t>
      </w:r>
      <w:r w:rsidR="004D1D72" w:rsidRPr="004D1D72">
        <w:rPr>
          <w:rFonts w:ascii="Times New Roman" w:hAnsi="Times New Roman" w:cs="Times New Roman"/>
          <w:sz w:val="28"/>
          <w:szCs w:val="28"/>
        </w:rPr>
        <w:t>1 898,89</w:t>
      </w:r>
      <w:r w:rsidRPr="004D1D72">
        <w:rPr>
          <w:rFonts w:ascii="Times New Roman" w:hAnsi="Times New Roman" w:cs="Times New Roman"/>
          <w:sz w:val="28"/>
          <w:szCs w:val="28"/>
        </w:rPr>
        <w:t>».</w:t>
      </w:r>
    </w:p>
    <w:p w:rsidR="009E1F13" w:rsidRPr="004D1D72" w:rsidRDefault="0045307A" w:rsidP="0084058D">
      <w:pPr>
        <w:pStyle w:val="ConsPlusNormal"/>
        <w:numPr>
          <w:ilvl w:val="0"/>
          <w:numId w:val="78"/>
        </w:numPr>
        <w:spacing w:line="23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D72">
        <w:rPr>
          <w:rFonts w:ascii="Times New Roman" w:hAnsi="Times New Roman" w:cs="Times New Roman"/>
          <w:sz w:val="28"/>
          <w:szCs w:val="28"/>
        </w:rPr>
        <w:t>В пункте 3 раздела 3 сумму «</w:t>
      </w:r>
      <w:r w:rsidR="004D1D72" w:rsidRPr="004D1D72">
        <w:rPr>
          <w:rFonts w:ascii="Times New Roman" w:hAnsi="Times New Roman" w:cs="Times New Roman"/>
          <w:sz w:val="28"/>
          <w:szCs w:val="28"/>
        </w:rPr>
        <w:t>3 000,59</w:t>
      </w:r>
      <w:r w:rsidRPr="004D1D72">
        <w:rPr>
          <w:rFonts w:ascii="Times New Roman" w:hAnsi="Times New Roman" w:cs="Times New Roman"/>
          <w:sz w:val="28"/>
          <w:szCs w:val="28"/>
        </w:rPr>
        <w:t>» изменить на «</w:t>
      </w:r>
      <w:r w:rsidR="004D1D72" w:rsidRPr="004D1D72">
        <w:rPr>
          <w:rFonts w:ascii="Times New Roman" w:hAnsi="Times New Roman" w:cs="Times New Roman"/>
          <w:sz w:val="28"/>
          <w:szCs w:val="28"/>
        </w:rPr>
        <w:t>3 137,20</w:t>
      </w:r>
      <w:r w:rsidRPr="004D1D72">
        <w:rPr>
          <w:rFonts w:ascii="Times New Roman" w:hAnsi="Times New Roman" w:cs="Times New Roman"/>
          <w:sz w:val="28"/>
          <w:szCs w:val="28"/>
        </w:rPr>
        <w:t>» сумму «</w:t>
      </w:r>
      <w:r w:rsidR="004D1D72" w:rsidRPr="004D1D72">
        <w:rPr>
          <w:rFonts w:ascii="Times New Roman" w:hAnsi="Times New Roman" w:cs="Times New Roman"/>
          <w:sz w:val="28"/>
          <w:szCs w:val="28"/>
        </w:rPr>
        <w:t>1 411,47</w:t>
      </w:r>
      <w:r w:rsidRPr="004D1D72">
        <w:rPr>
          <w:rFonts w:ascii="Times New Roman" w:hAnsi="Times New Roman" w:cs="Times New Roman"/>
          <w:sz w:val="28"/>
          <w:szCs w:val="28"/>
        </w:rPr>
        <w:t>» изменить на «</w:t>
      </w:r>
      <w:r w:rsidR="004D1D72" w:rsidRPr="004D1D72">
        <w:rPr>
          <w:rFonts w:ascii="Times New Roman" w:hAnsi="Times New Roman" w:cs="Times New Roman"/>
          <w:sz w:val="28"/>
          <w:szCs w:val="28"/>
        </w:rPr>
        <w:t>1 548,08</w:t>
      </w:r>
      <w:r w:rsidRPr="004D1D72">
        <w:rPr>
          <w:rFonts w:ascii="Times New Roman" w:hAnsi="Times New Roman" w:cs="Times New Roman"/>
          <w:sz w:val="28"/>
          <w:szCs w:val="28"/>
        </w:rPr>
        <w:t>».</w:t>
      </w:r>
    </w:p>
    <w:p w:rsidR="009E1F13" w:rsidRPr="009E1F13" w:rsidRDefault="00700706" w:rsidP="0084058D">
      <w:pPr>
        <w:pStyle w:val="ConsPlusNormal"/>
        <w:numPr>
          <w:ilvl w:val="0"/>
          <w:numId w:val="78"/>
        </w:numPr>
        <w:spacing w:line="23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F13">
        <w:rPr>
          <w:rFonts w:ascii="Times New Roman" w:hAnsi="Times New Roman" w:cs="Times New Roman"/>
          <w:bCs/>
          <w:sz w:val="28"/>
          <w:szCs w:val="28"/>
        </w:rPr>
        <w:t>Опубликовать настоящее решение в газете «Режевская весть» и на официальном сайте Режевского городского округа.</w:t>
      </w:r>
    </w:p>
    <w:p w:rsidR="00700706" w:rsidRPr="009E1F13" w:rsidRDefault="00700706" w:rsidP="0084058D">
      <w:pPr>
        <w:pStyle w:val="ConsPlusNormal"/>
        <w:numPr>
          <w:ilvl w:val="0"/>
          <w:numId w:val="78"/>
        </w:numPr>
        <w:spacing w:line="23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F13">
        <w:rPr>
          <w:rFonts w:ascii="Times New Roman" w:hAnsi="Times New Roman" w:cs="Times New Roman"/>
          <w:sz w:val="28"/>
          <w:szCs w:val="28"/>
        </w:rPr>
        <w:t>Контроль выполнения настоящего решения возложить на депутатскую комиссию по экономике и бюджету.</w:t>
      </w:r>
    </w:p>
    <w:p w:rsidR="00700706" w:rsidRPr="00F04839" w:rsidRDefault="00700706" w:rsidP="0084058D">
      <w:pPr>
        <w:pStyle w:val="ConsPlusNormal"/>
        <w:spacing w:line="23" w:lineRule="atLeast"/>
        <w:ind w:left="144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B58F2" w:rsidRDefault="00DB58F2" w:rsidP="000944A2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0944A2" w:rsidRPr="00E04838" w:rsidRDefault="000944A2" w:rsidP="000944A2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85161B" w:rsidRDefault="004D1D72" w:rsidP="000944A2">
      <w:pPr>
        <w:pStyle w:val="ConsPlusNormal"/>
        <w:ind w:firstLine="0"/>
        <w:rPr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Режевской Думы                 </w:t>
      </w:r>
      <w:r w:rsidR="00F90E80">
        <w:rPr>
          <w:rFonts w:ascii="Times New Roman" w:hAnsi="Times New Roman" w:cs="Times New Roman"/>
          <w:sz w:val="28"/>
          <w:szCs w:val="28"/>
        </w:rPr>
        <w:tab/>
      </w:r>
      <w:r w:rsidR="00F90E8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90E80">
        <w:rPr>
          <w:rFonts w:ascii="Times New Roman" w:hAnsi="Times New Roman" w:cs="Times New Roman"/>
          <w:sz w:val="28"/>
          <w:szCs w:val="28"/>
        </w:rPr>
        <w:tab/>
      </w:r>
      <w:r w:rsidR="00DB58F2" w:rsidRPr="00E04838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0944A2">
        <w:rPr>
          <w:rFonts w:ascii="Times New Roman" w:hAnsi="Times New Roman" w:cs="Times New Roman"/>
          <w:sz w:val="28"/>
          <w:szCs w:val="28"/>
        </w:rPr>
        <w:t xml:space="preserve">      </w:t>
      </w:r>
      <w:r w:rsidR="00DB58F2" w:rsidRPr="00E04838">
        <w:rPr>
          <w:rFonts w:ascii="Times New Roman" w:hAnsi="Times New Roman" w:cs="Times New Roman"/>
          <w:sz w:val="28"/>
          <w:szCs w:val="28"/>
        </w:rPr>
        <w:t xml:space="preserve"> А.В. Копалов</w:t>
      </w:r>
    </w:p>
    <w:p w:rsidR="000944A2" w:rsidRPr="000944A2" w:rsidRDefault="000944A2" w:rsidP="000944A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944A2" w:rsidRPr="000944A2" w:rsidRDefault="000944A2" w:rsidP="000944A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944A2" w:rsidRPr="000944A2" w:rsidRDefault="000944A2" w:rsidP="000944A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944A2">
        <w:rPr>
          <w:sz w:val="28"/>
          <w:szCs w:val="28"/>
        </w:rPr>
        <w:t xml:space="preserve">Глава Режевского городского округа </w:t>
      </w:r>
      <w:r w:rsidRPr="000944A2">
        <w:rPr>
          <w:sz w:val="28"/>
          <w:szCs w:val="28"/>
        </w:rPr>
        <w:tab/>
        <w:t xml:space="preserve">                                     И.Г. Карташов</w:t>
      </w:r>
      <w:r w:rsidRPr="000944A2">
        <w:rPr>
          <w:sz w:val="28"/>
          <w:szCs w:val="28"/>
        </w:rPr>
        <w:tab/>
      </w:r>
      <w:r w:rsidRPr="000944A2">
        <w:rPr>
          <w:sz w:val="28"/>
          <w:szCs w:val="28"/>
        </w:rPr>
        <w:tab/>
      </w:r>
      <w:r w:rsidRPr="000944A2">
        <w:rPr>
          <w:sz w:val="28"/>
          <w:szCs w:val="28"/>
        </w:rPr>
        <w:tab/>
      </w:r>
      <w:r w:rsidRPr="000944A2">
        <w:rPr>
          <w:sz w:val="28"/>
          <w:szCs w:val="28"/>
        </w:rPr>
        <w:tab/>
      </w:r>
    </w:p>
    <w:p w:rsidR="000944A2" w:rsidRPr="000944A2" w:rsidRDefault="000944A2" w:rsidP="000944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D1D72" w:rsidRDefault="004D1D72" w:rsidP="000944A2">
      <w:pPr>
        <w:pStyle w:val="ConsPlusNormal"/>
        <w:ind w:firstLine="0"/>
        <w:rPr>
          <w:bCs/>
          <w:sz w:val="28"/>
          <w:szCs w:val="28"/>
        </w:rPr>
      </w:pPr>
    </w:p>
    <w:sectPr w:rsidR="004D1D72" w:rsidSect="00AD5CD8">
      <w:headerReference w:type="default" r:id="rId7"/>
      <w:footerReference w:type="default" r:id="rId8"/>
      <w:footerReference w:type="firs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016F" w:rsidRDefault="006A016F" w:rsidP="004C3A07">
      <w:r>
        <w:separator/>
      </w:r>
    </w:p>
  </w:endnote>
  <w:endnote w:type="continuationSeparator" w:id="0">
    <w:p w:rsidR="006A016F" w:rsidRDefault="006A016F" w:rsidP="004C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etersburgCTT">
    <w:altName w:val="Times New Roman"/>
    <w:charset w:val="CC"/>
    <w:family w:val="roman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Kudriashov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PT Sans">
    <w:altName w:val="Corbe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PragmaticaC">
    <w:altName w:val="Times New Roman"/>
    <w:panose1 w:val="00000000000000000000"/>
    <w:charset w:val="00"/>
    <w:family w:val="auto"/>
    <w:notTrueType/>
    <w:pitch w:val="default"/>
    <w:sig w:usb0="00000001" w:usb1="00000000" w:usb2="00000000" w:usb3="00000000" w:csb0="00000005" w:csb1="00000000"/>
  </w:font>
  <w:font w:name="OpenSymbol">
    <w:altName w:val="Times New Roman"/>
    <w:charset w:val="00"/>
    <w:family w:val="auto"/>
    <w:pitch w:val="variable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5CD8" w:rsidRDefault="00AD5CD8" w:rsidP="00AD5CD8">
    <w:pPr>
      <w:pStyle w:val="a6"/>
    </w:pPr>
    <w:r w:rsidRPr="00AD5CD8">
      <w:rPr>
        <w:sz w:val="20"/>
        <w:lang w:val="en-US" w:eastAsia="ru-RU"/>
      </w:rPr>
      <w:t>D</w:t>
    </w:r>
    <w:r w:rsidRPr="00AD5CD8">
      <w:rPr>
        <w:sz w:val="20"/>
        <w:lang w:val="ru-RU" w:eastAsia="ru-RU"/>
      </w:rPr>
      <w:t>190906</w:t>
    </w:r>
    <w:r>
      <w:rPr>
        <w:sz w:val="20"/>
        <w:lang w:val="ru-RU" w:eastAsia="ru-RU"/>
      </w:rPr>
      <w:t>7</w:t>
    </w:r>
  </w:p>
  <w:p w:rsidR="00AD5CD8" w:rsidRDefault="00AD5CD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5CD8" w:rsidRDefault="00AD5CD8">
    <w:pPr>
      <w:pStyle w:val="a6"/>
    </w:pPr>
    <w:r w:rsidRPr="00AD5CD8">
      <w:rPr>
        <w:sz w:val="20"/>
        <w:lang w:val="en-US" w:eastAsia="ru-RU"/>
      </w:rPr>
      <w:t>D</w:t>
    </w:r>
    <w:r w:rsidRPr="00AD5CD8">
      <w:rPr>
        <w:sz w:val="20"/>
        <w:lang w:val="ru-RU" w:eastAsia="ru-RU"/>
      </w:rPr>
      <w:t>190906</w:t>
    </w:r>
    <w:r>
      <w:rPr>
        <w:sz w:val="20"/>
        <w:lang w:val="ru-RU" w:eastAsia="ru-RU"/>
      </w:rPr>
      <w:t>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016F" w:rsidRDefault="006A016F" w:rsidP="004C3A07">
      <w:r>
        <w:separator/>
      </w:r>
    </w:p>
  </w:footnote>
  <w:footnote w:type="continuationSeparator" w:id="0">
    <w:p w:rsidR="006A016F" w:rsidRDefault="006A016F" w:rsidP="004C3A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62021836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AD5CD8" w:rsidRPr="00AD5CD8" w:rsidRDefault="00AD5CD8">
        <w:pPr>
          <w:pStyle w:val="a4"/>
          <w:jc w:val="right"/>
          <w:rPr>
            <w:sz w:val="20"/>
            <w:szCs w:val="20"/>
          </w:rPr>
        </w:pPr>
        <w:r w:rsidRPr="00AD5CD8">
          <w:rPr>
            <w:sz w:val="20"/>
            <w:szCs w:val="20"/>
          </w:rPr>
          <w:fldChar w:fldCharType="begin"/>
        </w:r>
        <w:r w:rsidRPr="00AD5CD8">
          <w:rPr>
            <w:sz w:val="20"/>
            <w:szCs w:val="20"/>
          </w:rPr>
          <w:instrText>PAGE   \* MERGEFORMAT</w:instrText>
        </w:r>
        <w:r w:rsidRPr="00AD5CD8">
          <w:rPr>
            <w:sz w:val="20"/>
            <w:szCs w:val="20"/>
          </w:rPr>
          <w:fldChar w:fldCharType="separate"/>
        </w:r>
        <w:r w:rsidR="0084058D" w:rsidRPr="0084058D">
          <w:rPr>
            <w:noProof/>
            <w:sz w:val="20"/>
            <w:szCs w:val="20"/>
            <w:lang w:val="ru-RU"/>
          </w:rPr>
          <w:t>2</w:t>
        </w:r>
        <w:r w:rsidRPr="00AD5CD8">
          <w:rPr>
            <w:sz w:val="20"/>
            <w:szCs w:val="20"/>
          </w:rPr>
          <w:fldChar w:fldCharType="end"/>
        </w:r>
      </w:p>
    </w:sdtContent>
  </w:sdt>
  <w:p w:rsidR="00AD5CD8" w:rsidRDefault="00AD5CD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95E0A"/>
    <w:multiLevelType w:val="hybridMultilevel"/>
    <w:tmpl w:val="DC400216"/>
    <w:lvl w:ilvl="0" w:tplc="FB987F0A">
      <w:start w:val="2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00DBD"/>
    <w:multiLevelType w:val="hybridMultilevel"/>
    <w:tmpl w:val="4D0C23CE"/>
    <w:lvl w:ilvl="0" w:tplc="DF7AE44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34A6D0D"/>
    <w:multiLevelType w:val="multilevel"/>
    <w:tmpl w:val="EFD68E4C"/>
    <w:lvl w:ilvl="0">
      <w:start w:val="14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sz w:val="26"/>
        <w:szCs w:val="26"/>
      </w:rPr>
    </w:lvl>
    <w:lvl w:ilvl="1">
      <w:start w:val="1"/>
      <w:numFmt w:val="lowerLetter"/>
      <w:lvlText w:val="%2."/>
      <w:lvlJc w:val="left"/>
      <w:pPr>
        <w:ind w:left="181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39" w:hanging="180"/>
      </w:pPr>
      <w:rPr>
        <w:rFonts w:hint="default"/>
      </w:rPr>
    </w:lvl>
    <w:lvl w:ilvl="3">
      <w:start w:val="9"/>
      <w:numFmt w:val="decimal"/>
      <w:lvlText w:val="%4."/>
      <w:lvlJc w:val="left"/>
      <w:pPr>
        <w:ind w:left="325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7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9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1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3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59" w:hanging="180"/>
      </w:pPr>
      <w:rPr>
        <w:rFonts w:hint="default"/>
      </w:rPr>
    </w:lvl>
  </w:abstractNum>
  <w:abstractNum w:abstractNumId="3" w15:restartNumberingAfterBreak="0">
    <w:nsid w:val="08525A23"/>
    <w:multiLevelType w:val="singleLevel"/>
    <w:tmpl w:val="04A44F2E"/>
    <w:lvl w:ilvl="0">
      <w:start w:val="1"/>
      <w:numFmt w:val="decimal"/>
      <w:lvlText w:val="%1)"/>
      <w:legacy w:legacy="1" w:legacySpace="0" w:legacyIndent="375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08DE59F4"/>
    <w:multiLevelType w:val="singleLevel"/>
    <w:tmpl w:val="04A44F2E"/>
    <w:lvl w:ilvl="0">
      <w:start w:val="1"/>
      <w:numFmt w:val="decimal"/>
      <w:lvlText w:val="%1)"/>
      <w:legacy w:legacy="1" w:legacySpace="0" w:legacyIndent="375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097E5FE4"/>
    <w:multiLevelType w:val="singleLevel"/>
    <w:tmpl w:val="0AA8378C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09DB4BF8"/>
    <w:multiLevelType w:val="multilevel"/>
    <w:tmpl w:val="D076FADA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1270" w:hanging="55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1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865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9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501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73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8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520" w:hanging="1800"/>
      </w:pPr>
      <w:rPr>
        <w:rFonts w:cs="Times New Roman" w:hint="default"/>
      </w:rPr>
    </w:lvl>
  </w:abstractNum>
  <w:abstractNum w:abstractNumId="7" w15:restartNumberingAfterBreak="0">
    <w:nsid w:val="0B3A6728"/>
    <w:multiLevelType w:val="hybridMultilevel"/>
    <w:tmpl w:val="5BAAFB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2910C7"/>
    <w:multiLevelType w:val="singleLevel"/>
    <w:tmpl w:val="A460852E"/>
    <w:lvl w:ilvl="0">
      <w:start w:val="1"/>
      <w:numFmt w:val="decimal"/>
      <w:lvlText w:val="%1."/>
      <w:legacy w:legacy="1" w:legacySpace="0" w:legacyIndent="207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11AB1388"/>
    <w:multiLevelType w:val="singleLevel"/>
    <w:tmpl w:val="A460852E"/>
    <w:lvl w:ilvl="0">
      <w:start w:val="1"/>
      <w:numFmt w:val="decimal"/>
      <w:lvlText w:val="%1."/>
      <w:legacy w:legacy="1" w:legacySpace="0" w:legacyIndent="207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12226337"/>
    <w:multiLevelType w:val="hybridMultilevel"/>
    <w:tmpl w:val="BD1697DC"/>
    <w:lvl w:ilvl="0" w:tplc="C59EEBCE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432B2C"/>
    <w:multiLevelType w:val="hybridMultilevel"/>
    <w:tmpl w:val="409866D0"/>
    <w:lvl w:ilvl="0" w:tplc="6914B3F4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D72E64"/>
    <w:multiLevelType w:val="multilevel"/>
    <w:tmpl w:val="531CCCE0"/>
    <w:lvl w:ilvl="0">
      <w:start w:val="1"/>
      <w:numFmt w:val="decimal"/>
      <w:lvlText w:val="%1."/>
      <w:legacy w:legacy="1" w:legacySpace="0" w:legacyIndent="207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1270" w:hanging="55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1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865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9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501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73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8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520" w:hanging="1800"/>
      </w:pPr>
      <w:rPr>
        <w:rFonts w:cs="Times New Roman" w:hint="default"/>
      </w:rPr>
    </w:lvl>
  </w:abstractNum>
  <w:abstractNum w:abstractNumId="13" w15:restartNumberingAfterBreak="0">
    <w:nsid w:val="1A8052CB"/>
    <w:multiLevelType w:val="singleLevel"/>
    <w:tmpl w:val="18FCD862"/>
    <w:lvl w:ilvl="0">
      <w:start w:val="1"/>
      <w:numFmt w:val="decimal"/>
      <w:lvlText w:val="%1)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1B350982"/>
    <w:multiLevelType w:val="hybridMultilevel"/>
    <w:tmpl w:val="8B3A974C"/>
    <w:lvl w:ilvl="0" w:tplc="E8B4D7BA">
      <w:start w:val="1"/>
      <w:numFmt w:val="decimal"/>
      <w:lvlText w:val="%1."/>
      <w:lvlJc w:val="left"/>
      <w:pPr>
        <w:ind w:left="93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1E47386A"/>
    <w:multiLevelType w:val="hybridMultilevel"/>
    <w:tmpl w:val="148482CC"/>
    <w:lvl w:ilvl="0" w:tplc="548E424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3E12B638" w:tentative="1">
      <w:start w:val="1"/>
      <w:numFmt w:val="lowerLetter"/>
      <w:lvlText w:val="%2."/>
      <w:lvlJc w:val="left"/>
      <w:pPr>
        <w:ind w:left="1647" w:hanging="360"/>
      </w:pPr>
    </w:lvl>
    <w:lvl w:ilvl="2" w:tplc="FAAA02AC" w:tentative="1">
      <w:start w:val="1"/>
      <w:numFmt w:val="lowerRoman"/>
      <w:lvlText w:val="%3."/>
      <w:lvlJc w:val="right"/>
      <w:pPr>
        <w:ind w:left="2367" w:hanging="180"/>
      </w:pPr>
    </w:lvl>
    <w:lvl w:ilvl="3" w:tplc="D77A0F58" w:tentative="1">
      <w:start w:val="1"/>
      <w:numFmt w:val="decimal"/>
      <w:lvlText w:val="%4."/>
      <w:lvlJc w:val="left"/>
      <w:pPr>
        <w:ind w:left="3087" w:hanging="360"/>
      </w:pPr>
    </w:lvl>
    <w:lvl w:ilvl="4" w:tplc="00F4D708" w:tentative="1">
      <w:start w:val="1"/>
      <w:numFmt w:val="lowerLetter"/>
      <w:lvlText w:val="%5."/>
      <w:lvlJc w:val="left"/>
      <w:pPr>
        <w:ind w:left="3807" w:hanging="360"/>
      </w:pPr>
    </w:lvl>
    <w:lvl w:ilvl="5" w:tplc="FA2ABD30" w:tentative="1">
      <w:start w:val="1"/>
      <w:numFmt w:val="lowerRoman"/>
      <w:lvlText w:val="%6."/>
      <w:lvlJc w:val="right"/>
      <w:pPr>
        <w:ind w:left="4527" w:hanging="180"/>
      </w:pPr>
    </w:lvl>
    <w:lvl w:ilvl="6" w:tplc="895049C4" w:tentative="1">
      <w:start w:val="1"/>
      <w:numFmt w:val="decimal"/>
      <w:lvlText w:val="%7."/>
      <w:lvlJc w:val="left"/>
      <w:pPr>
        <w:ind w:left="5247" w:hanging="360"/>
      </w:pPr>
    </w:lvl>
    <w:lvl w:ilvl="7" w:tplc="4986285A" w:tentative="1">
      <w:start w:val="1"/>
      <w:numFmt w:val="lowerLetter"/>
      <w:lvlText w:val="%8."/>
      <w:lvlJc w:val="left"/>
      <w:pPr>
        <w:ind w:left="5967" w:hanging="360"/>
      </w:pPr>
    </w:lvl>
    <w:lvl w:ilvl="8" w:tplc="5DAE3FE6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1FF82F89"/>
    <w:multiLevelType w:val="singleLevel"/>
    <w:tmpl w:val="A460852E"/>
    <w:lvl w:ilvl="0">
      <w:start w:val="1"/>
      <w:numFmt w:val="decimal"/>
      <w:lvlText w:val="%1."/>
      <w:legacy w:legacy="1" w:legacySpace="0" w:legacyIndent="20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2022638C"/>
    <w:multiLevelType w:val="hybridMultilevel"/>
    <w:tmpl w:val="91B8CC66"/>
    <w:lvl w:ilvl="0" w:tplc="4A922CB2">
      <w:start w:val="4"/>
      <w:numFmt w:val="decimal"/>
      <w:lvlText w:val="%1)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2272D53E" w:tentative="1">
      <w:start w:val="1"/>
      <w:numFmt w:val="lowerLetter"/>
      <w:lvlText w:val="%2."/>
      <w:lvlJc w:val="left"/>
      <w:pPr>
        <w:ind w:left="1440" w:hanging="360"/>
      </w:pPr>
    </w:lvl>
    <w:lvl w:ilvl="2" w:tplc="673E1BB2" w:tentative="1">
      <w:start w:val="1"/>
      <w:numFmt w:val="lowerRoman"/>
      <w:lvlText w:val="%3."/>
      <w:lvlJc w:val="right"/>
      <w:pPr>
        <w:ind w:left="2160" w:hanging="180"/>
      </w:pPr>
    </w:lvl>
    <w:lvl w:ilvl="3" w:tplc="04E40090" w:tentative="1">
      <w:start w:val="1"/>
      <w:numFmt w:val="decimal"/>
      <w:lvlText w:val="%4."/>
      <w:lvlJc w:val="left"/>
      <w:pPr>
        <w:ind w:left="2880" w:hanging="360"/>
      </w:pPr>
    </w:lvl>
    <w:lvl w:ilvl="4" w:tplc="CD90B530" w:tentative="1">
      <w:start w:val="1"/>
      <w:numFmt w:val="lowerLetter"/>
      <w:lvlText w:val="%5."/>
      <w:lvlJc w:val="left"/>
      <w:pPr>
        <w:ind w:left="3600" w:hanging="360"/>
      </w:pPr>
    </w:lvl>
    <w:lvl w:ilvl="5" w:tplc="8D940C9E" w:tentative="1">
      <w:start w:val="1"/>
      <w:numFmt w:val="lowerRoman"/>
      <w:lvlText w:val="%6."/>
      <w:lvlJc w:val="right"/>
      <w:pPr>
        <w:ind w:left="4320" w:hanging="180"/>
      </w:pPr>
    </w:lvl>
    <w:lvl w:ilvl="6" w:tplc="69CEA544" w:tentative="1">
      <w:start w:val="1"/>
      <w:numFmt w:val="decimal"/>
      <w:lvlText w:val="%7."/>
      <w:lvlJc w:val="left"/>
      <w:pPr>
        <w:ind w:left="5040" w:hanging="360"/>
      </w:pPr>
    </w:lvl>
    <w:lvl w:ilvl="7" w:tplc="C5CA82A0" w:tentative="1">
      <w:start w:val="1"/>
      <w:numFmt w:val="lowerLetter"/>
      <w:lvlText w:val="%8."/>
      <w:lvlJc w:val="left"/>
      <w:pPr>
        <w:ind w:left="5760" w:hanging="360"/>
      </w:pPr>
    </w:lvl>
    <w:lvl w:ilvl="8" w:tplc="9B905CA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304182"/>
    <w:multiLevelType w:val="singleLevel"/>
    <w:tmpl w:val="07326A1A"/>
    <w:lvl w:ilvl="0">
      <w:start w:val="1"/>
      <w:numFmt w:val="decimal"/>
      <w:lvlText w:val="%1)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25143058"/>
    <w:multiLevelType w:val="singleLevel"/>
    <w:tmpl w:val="07326A1A"/>
    <w:lvl w:ilvl="0">
      <w:start w:val="1"/>
      <w:numFmt w:val="decimal"/>
      <w:lvlText w:val="%1)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253C1F9C"/>
    <w:multiLevelType w:val="singleLevel"/>
    <w:tmpl w:val="A460852E"/>
    <w:lvl w:ilvl="0">
      <w:start w:val="1"/>
      <w:numFmt w:val="decimal"/>
      <w:lvlText w:val="%1."/>
      <w:legacy w:legacy="1" w:legacySpace="0" w:legacyIndent="207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25F90390"/>
    <w:multiLevelType w:val="singleLevel"/>
    <w:tmpl w:val="04A44F2E"/>
    <w:lvl w:ilvl="0">
      <w:start w:val="1"/>
      <w:numFmt w:val="decimal"/>
      <w:lvlText w:val="%1)"/>
      <w:legacy w:legacy="1" w:legacySpace="0" w:legacyIndent="375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260B32FC"/>
    <w:multiLevelType w:val="singleLevel"/>
    <w:tmpl w:val="A460852E"/>
    <w:lvl w:ilvl="0">
      <w:start w:val="1"/>
      <w:numFmt w:val="decimal"/>
      <w:lvlText w:val="%1."/>
      <w:legacy w:legacy="1" w:legacySpace="0" w:legacyIndent="207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27C450BE"/>
    <w:multiLevelType w:val="singleLevel"/>
    <w:tmpl w:val="A460852E"/>
    <w:lvl w:ilvl="0">
      <w:start w:val="1"/>
      <w:numFmt w:val="decimal"/>
      <w:lvlText w:val="%1."/>
      <w:legacy w:legacy="1" w:legacySpace="0" w:legacyIndent="207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29E907C9"/>
    <w:multiLevelType w:val="singleLevel"/>
    <w:tmpl w:val="5E44C230"/>
    <w:lvl w:ilvl="0">
      <w:start w:val="8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2BCF58A8"/>
    <w:multiLevelType w:val="singleLevel"/>
    <w:tmpl w:val="2DF21F4E"/>
    <w:lvl w:ilvl="0">
      <w:start w:val="1"/>
      <w:numFmt w:val="decimal"/>
      <w:lvlText w:val="%1)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2D7632C9"/>
    <w:multiLevelType w:val="hybridMultilevel"/>
    <w:tmpl w:val="2DACACDE"/>
    <w:lvl w:ilvl="0" w:tplc="23501756">
      <w:start w:val="4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B150F604" w:tentative="1">
      <w:start w:val="1"/>
      <w:numFmt w:val="lowerLetter"/>
      <w:lvlText w:val="%2."/>
      <w:lvlJc w:val="left"/>
      <w:pPr>
        <w:ind w:left="1440" w:hanging="360"/>
      </w:pPr>
    </w:lvl>
    <w:lvl w:ilvl="2" w:tplc="C0C85B0A" w:tentative="1">
      <w:start w:val="1"/>
      <w:numFmt w:val="lowerRoman"/>
      <w:lvlText w:val="%3."/>
      <w:lvlJc w:val="right"/>
      <w:pPr>
        <w:ind w:left="2160" w:hanging="180"/>
      </w:pPr>
    </w:lvl>
    <w:lvl w:ilvl="3" w:tplc="1E82D490" w:tentative="1">
      <w:start w:val="1"/>
      <w:numFmt w:val="decimal"/>
      <w:lvlText w:val="%4."/>
      <w:lvlJc w:val="left"/>
      <w:pPr>
        <w:ind w:left="2880" w:hanging="360"/>
      </w:pPr>
    </w:lvl>
    <w:lvl w:ilvl="4" w:tplc="1726860E" w:tentative="1">
      <w:start w:val="1"/>
      <w:numFmt w:val="lowerLetter"/>
      <w:lvlText w:val="%5."/>
      <w:lvlJc w:val="left"/>
      <w:pPr>
        <w:ind w:left="3600" w:hanging="360"/>
      </w:pPr>
    </w:lvl>
    <w:lvl w:ilvl="5" w:tplc="46E66A48" w:tentative="1">
      <w:start w:val="1"/>
      <w:numFmt w:val="lowerRoman"/>
      <w:lvlText w:val="%6."/>
      <w:lvlJc w:val="right"/>
      <w:pPr>
        <w:ind w:left="4320" w:hanging="180"/>
      </w:pPr>
    </w:lvl>
    <w:lvl w:ilvl="6" w:tplc="B8365DE4" w:tentative="1">
      <w:start w:val="1"/>
      <w:numFmt w:val="decimal"/>
      <w:lvlText w:val="%7."/>
      <w:lvlJc w:val="left"/>
      <w:pPr>
        <w:ind w:left="5040" w:hanging="360"/>
      </w:pPr>
    </w:lvl>
    <w:lvl w:ilvl="7" w:tplc="76B098D8" w:tentative="1">
      <w:start w:val="1"/>
      <w:numFmt w:val="lowerLetter"/>
      <w:lvlText w:val="%8."/>
      <w:lvlJc w:val="left"/>
      <w:pPr>
        <w:ind w:left="5760" w:hanging="360"/>
      </w:pPr>
    </w:lvl>
    <w:lvl w:ilvl="8" w:tplc="19BCC1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F24098"/>
    <w:multiLevelType w:val="singleLevel"/>
    <w:tmpl w:val="A460852E"/>
    <w:lvl w:ilvl="0">
      <w:start w:val="1"/>
      <w:numFmt w:val="decimal"/>
      <w:lvlText w:val="%1."/>
      <w:legacy w:legacy="1" w:legacySpace="0" w:legacyIndent="207"/>
      <w:lvlJc w:val="left"/>
      <w:rPr>
        <w:rFonts w:ascii="Times New Roman" w:hAnsi="Times New Roman" w:cs="Times New Roman" w:hint="default"/>
      </w:rPr>
    </w:lvl>
  </w:abstractNum>
  <w:abstractNum w:abstractNumId="28" w15:restartNumberingAfterBreak="0">
    <w:nsid w:val="32D1327A"/>
    <w:multiLevelType w:val="multilevel"/>
    <w:tmpl w:val="1CC06EC8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1270" w:hanging="55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1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865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9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501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73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8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520" w:hanging="1800"/>
      </w:pPr>
      <w:rPr>
        <w:rFonts w:cs="Times New Roman" w:hint="default"/>
      </w:rPr>
    </w:lvl>
  </w:abstractNum>
  <w:abstractNum w:abstractNumId="29" w15:restartNumberingAfterBreak="0">
    <w:nsid w:val="346006C5"/>
    <w:multiLevelType w:val="singleLevel"/>
    <w:tmpl w:val="A460852E"/>
    <w:lvl w:ilvl="0">
      <w:start w:val="1"/>
      <w:numFmt w:val="decimal"/>
      <w:lvlText w:val="%1."/>
      <w:legacy w:legacy="1" w:legacySpace="0" w:legacyIndent="207"/>
      <w:lvlJc w:val="left"/>
      <w:rPr>
        <w:rFonts w:ascii="Times New Roman" w:hAnsi="Times New Roman" w:cs="Times New Roman" w:hint="default"/>
      </w:rPr>
    </w:lvl>
  </w:abstractNum>
  <w:abstractNum w:abstractNumId="30" w15:restartNumberingAfterBreak="0">
    <w:nsid w:val="35F37297"/>
    <w:multiLevelType w:val="singleLevel"/>
    <w:tmpl w:val="A0B24BAC"/>
    <w:lvl w:ilvl="0">
      <w:start w:val="3"/>
      <w:numFmt w:val="decimal"/>
      <w:lvlText w:val="%1)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31" w15:restartNumberingAfterBreak="0">
    <w:nsid w:val="38EB3FB9"/>
    <w:multiLevelType w:val="singleLevel"/>
    <w:tmpl w:val="2DF21F4E"/>
    <w:lvl w:ilvl="0">
      <w:start w:val="1"/>
      <w:numFmt w:val="decimal"/>
      <w:lvlText w:val="%1)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394B31F3"/>
    <w:multiLevelType w:val="multilevel"/>
    <w:tmpl w:val="9C563422"/>
    <w:lvl w:ilvl="0">
      <w:start w:val="10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1270" w:hanging="55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1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865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9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501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73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8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520" w:hanging="1800"/>
      </w:pPr>
      <w:rPr>
        <w:rFonts w:cs="Times New Roman" w:hint="default"/>
      </w:rPr>
    </w:lvl>
  </w:abstractNum>
  <w:abstractNum w:abstractNumId="33" w15:restartNumberingAfterBreak="0">
    <w:nsid w:val="3C1F3788"/>
    <w:multiLevelType w:val="singleLevel"/>
    <w:tmpl w:val="FC6A221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4" w15:restartNumberingAfterBreak="0">
    <w:nsid w:val="3D9372E2"/>
    <w:multiLevelType w:val="singleLevel"/>
    <w:tmpl w:val="07326A1A"/>
    <w:lvl w:ilvl="0">
      <w:start w:val="1"/>
      <w:numFmt w:val="decimal"/>
      <w:lvlText w:val="%1)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35" w15:restartNumberingAfterBreak="0">
    <w:nsid w:val="3E260B53"/>
    <w:multiLevelType w:val="multilevel"/>
    <w:tmpl w:val="61822778"/>
    <w:lvl w:ilvl="0">
      <w:start w:val="16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1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39" w:hanging="180"/>
      </w:pPr>
      <w:rPr>
        <w:rFonts w:hint="default"/>
      </w:rPr>
    </w:lvl>
    <w:lvl w:ilvl="3">
      <w:start w:val="9"/>
      <w:numFmt w:val="decimal"/>
      <w:lvlText w:val="%4."/>
      <w:lvlJc w:val="left"/>
      <w:pPr>
        <w:ind w:left="325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7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9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1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3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59" w:hanging="180"/>
      </w:pPr>
      <w:rPr>
        <w:rFonts w:hint="default"/>
      </w:rPr>
    </w:lvl>
  </w:abstractNum>
  <w:abstractNum w:abstractNumId="36" w15:restartNumberingAfterBreak="0">
    <w:nsid w:val="3F421808"/>
    <w:multiLevelType w:val="singleLevel"/>
    <w:tmpl w:val="42D094A2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37" w15:restartNumberingAfterBreak="0">
    <w:nsid w:val="465E47FC"/>
    <w:multiLevelType w:val="singleLevel"/>
    <w:tmpl w:val="07326A1A"/>
    <w:lvl w:ilvl="0">
      <w:start w:val="1"/>
      <w:numFmt w:val="decimal"/>
      <w:lvlText w:val="%1)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38" w15:restartNumberingAfterBreak="0">
    <w:nsid w:val="466E3E15"/>
    <w:multiLevelType w:val="singleLevel"/>
    <w:tmpl w:val="F8DCD800"/>
    <w:lvl w:ilvl="0">
      <w:start w:val="2"/>
      <w:numFmt w:val="decimal"/>
      <w:lvlText w:val="%1)"/>
      <w:legacy w:legacy="1" w:legacySpace="0" w:legacyIndent="369"/>
      <w:lvlJc w:val="left"/>
      <w:rPr>
        <w:rFonts w:ascii="Times New Roman" w:hAnsi="Times New Roman" w:cs="Times New Roman" w:hint="default"/>
      </w:rPr>
    </w:lvl>
  </w:abstractNum>
  <w:abstractNum w:abstractNumId="39" w15:restartNumberingAfterBreak="0">
    <w:nsid w:val="46ED4131"/>
    <w:multiLevelType w:val="singleLevel"/>
    <w:tmpl w:val="2DF21F4E"/>
    <w:lvl w:ilvl="0">
      <w:start w:val="1"/>
      <w:numFmt w:val="decimal"/>
      <w:lvlText w:val="%1)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40" w15:restartNumberingAfterBreak="0">
    <w:nsid w:val="471A649C"/>
    <w:multiLevelType w:val="hybridMultilevel"/>
    <w:tmpl w:val="205819E2"/>
    <w:lvl w:ilvl="0" w:tplc="29A27B50">
      <w:start w:val="83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4A4278F6"/>
    <w:multiLevelType w:val="singleLevel"/>
    <w:tmpl w:val="798A34D6"/>
    <w:lvl w:ilvl="0">
      <w:start w:val="4"/>
      <w:numFmt w:val="decimal"/>
      <w:lvlText w:val="%1)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42" w15:restartNumberingAfterBreak="0">
    <w:nsid w:val="4C132F49"/>
    <w:multiLevelType w:val="hybridMultilevel"/>
    <w:tmpl w:val="79CCF9CE"/>
    <w:lvl w:ilvl="0" w:tplc="04190001">
      <w:start w:val="3"/>
      <w:numFmt w:val="decimal"/>
      <w:lvlText w:val="%1)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D144CF9"/>
    <w:multiLevelType w:val="singleLevel"/>
    <w:tmpl w:val="A460852E"/>
    <w:lvl w:ilvl="0">
      <w:start w:val="1"/>
      <w:numFmt w:val="decimal"/>
      <w:lvlText w:val="%1."/>
      <w:legacy w:legacy="1" w:legacySpace="0" w:legacyIndent="207"/>
      <w:lvlJc w:val="left"/>
      <w:rPr>
        <w:rFonts w:ascii="Times New Roman" w:hAnsi="Times New Roman" w:cs="Times New Roman" w:hint="default"/>
      </w:rPr>
    </w:lvl>
  </w:abstractNum>
  <w:abstractNum w:abstractNumId="44" w15:restartNumberingAfterBreak="0">
    <w:nsid w:val="4DDB00BB"/>
    <w:multiLevelType w:val="singleLevel"/>
    <w:tmpl w:val="FFB0B90E"/>
    <w:lvl w:ilvl="0">
      <w:start w:val="2"/>
      <w:numFmt w:val="decimal"/>
      <w:lvlText w:val="%1."/>
      <w:legacy w:legacy="1" w:legacySpace="0" w:legacyIndent="207"/>
      <w:lvlJc w:val="left"/>
      <w:rPr>
        <w:rFonts w:ascii="Times New Roman" w:hAnsi="Times New Roman" w:cs="Times New Roman" w:hint="default"/>
      </w:rPr>
    </w:lvl>
  </w:abstractNum>
  <w:abstractNum w:abstractNumId="45" w15:restartNumberingAfterBreak="0">
    <w:nsid w:val="4E5A11E0"/>
    <w:multiLevelType w:val="multilevel"/>
    <w:tmpl w:val="1592C6B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  <w:color w:val="000000"/>
      </w:rPr>
    </w:lvl>
  </w:abstractNum>
  <w:abstractNum w:abstractNumId="46" w15:restartNumberingAfterBreak="0">
    <w:nsid w:val="4F7B615F"/>
    <w:multiLevelType w:val="singleLevel"/>
    <w:tmpl w:val="A460852E"/>
    <w:lvl w:ilvl="0">
      <w:start w:val="1"/>
      <w:numFmt w:val="decimal"/>
      <w:lvlText w:val="%1."/>
      <w:legacy w:legacy="1" w:legacySpace="0" w:legacyIndent="207"/>
      <w:lvlJc w:val="left"/>
      <w:rPr>
        <w:rFonts w:ascii="Times New Roman" w:hAnsi="Times New Roman" w:cs="Times New Roman" w:hint="default"/>
      </w:rPr>
    </w:lvl>
  </w:abstractNum>
  <w:abstractNum w:abstractNumId="47" w15:restartNumberingAfterBreak="0">
    <w:nsid w:val="503A146C"/>
    <w:multiLevelType w:val="singleLevel"/>
    <w:tmpl w:val="2DF21F4E"/>
    <w:lvl w:ilvl="0">
      <w:start w:val="1"/>
      <w:numFmt w:val="decimal"/>
      <w:lvlText w:val="%1)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48" w15:restartNumberingAfterBreak="0">
    <w:nsid w:val="53F772A6"/>
    <w:multiLevelType w:val="singleLevel"/>
    <w:tmpl w:val="07326A1A"/>
    <w:lvl w:ilvl="0">
      <w:start w:val="1"/>
      <w:numFmt w:val="decimal"/>
      <w:lvlText w:val="%1)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49" w15:restartNumberingAfterBreak="0">
    <w:nsid w:val="56611E4D"/>
    <w:multiLevelType w:val="singleLevel"/>
    <w:tmpl w:val="901C0192"/>
    <w:lvl w:ilvl="0">
      <w:start w:val="3"/>
      <w:numFmt w:val="decimal"/>
      <w:lvlText w:val="%1."/>
      <w:legacy w:legacy="1" w:legacySpace="0" w:legacyIndent="207"/>
      <w:lvlJc w:val="left"/>
      <w:rPr>
        <w:rFonts w:ascii="Times New Roman" w:hAnsi="Times New Roman" w:cs="Times New Roman" w:hint="default"/>
        <w:i w:val="0"/>
        <w:sz w:val="26"/>
        <w:szCs w:val="26"/>
      </w:rPr>
    </w:lvl>
  </w:abstractNum>
  <w:abstractNum w:abstractNumId="50" w15:restartNumberingAfterBreak="0">
    <w:nsid w:val="59C81FB0"/>
    <w:multiLevelType w:val="singleLevel"/>
    <w:tmpl w:val="94C82636"/>
    <w:lvl w:ilvl="0">
      <w:start w:val="2"/>
      <w:numFmt w:val="decimal"/>
      <w:lvlText w:val="%1)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51" w15:restartNumberingAfterBreak="0">
    <w:nsid w:val="5C7963A0"/>
    <w:multiLevelType w:val="singleLevel"/>
    <w:tmpl w:val="A460852E"/>
    <w:lvl w:ilvl="0">
      <w:start w:val="1"/>
      <w:numFmt w:val="decimal"/>
      <w:lvlText w:val="%1."/>
      <w:legacy w:legacy="1" w:legacySpace="0" w:legacyIndent="207"/>
      <w:lvlJc w:val="left"/>
      <w:rPr>
        <w:rFonts w:ascii="Times New Roman" w:hAnsi="Times New Roman" w:cs="Times New Roman" w:hint="default"/>
      </w:rPr>
    </w:lvl>
  </w:abstractNum>
  <w:abstractNum w:abstractNumId="52" w15:restartNumberingAfterBreak="0">
    <w:nsid w:val="5DF726B6"/>
    <w:multiLevelType w:val="singleLevel"/>
    <w:tmpl w:val="BFF25A40"/>
    <w:lvl w:ilvl="0">
      <w:start w:val="3"/>
      <w:numFmt w:val="decimal"/>
      <w:lvlText w:val="%1)"/>
      <w:legacy w:legacy="1" w:legacySpace="0" w:legacyIndent="356"/>
      <w:lvlJc w:val="left"/>
      <w:rPr>
        <w:rFonts w:ascii="Times New Roman" w:hAnsi="Times New Roman" w:cs="Times New Roman" w:hint="default"/>
      </w:rPr>
    </w:lvl>
  </w:abstractNum>
  <w:abstractNum w:abstractNumId="53" w15:restartNumberingAfterBreak="0">
    <w:nsid w:val="5F2A1E07"/>
    <w:multiLevelType w:val="hybridMultilevel"/>
    <w:tmpl w:val="2474BECE"/>
    <w:lvl w:ilvl="0" w:tplc="61E2A3EA">
      <w:start w:val="10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color w:val="FF0000"/>
        <w:sz w:val="26"/>
        <w:szCs w:val="26"/>
      </w:rPr>
    </w:lvl>
    <w:lvl w:ilvl="1" w:tplc="BD502EE8" w:tentative="1">
      <w:start w:val="1"/>
      <w:numFmt w:val="lowerLetter"/>
      <w:lvlText w:val="%2."/>
      <w:lvlJc w:val="left"/>
      <w:pPr>
        <w:ind w:left="1440" w:hanging="360"/>
      </w:pPr>
    </w:lvl>
    <w:lvl w:ilvl="2" w:tplc="02CEF4B2" w:tentative="1">
      <w:start w:val="1"/>
      <w:numFmt w:val="lowerRoman"/>
      <w:lvlText w:val="%3."/>
      <w:lvlJc w:val="right"/>
      <w:pPr>
        <w:ind w:left="2160" w:hanging="180"/>
      </w:pPr>
    </w:lvl>
    <w:lvl w:ilvl="3" w:tplc="1798617C" w:tentative="1">
      <w:start w:val="1"/>
      <w:numFmt w:val="decimal"/>
      <w:lvlText w:val="%4."/>
      <w:lvlJc w:val="left"/>
      <w:pPr>
        <w:ind w:left="2880" w:hanging="360"/>
      </w:pPr>
    </w:lvl>
    <w:lvl w:ilvl="4" w:tplc="5AA86E72" w:tentative="1">
      <w:start w:val="1"/>
      <w:numFmt w:val="lowerLetter"/>
      <w:lvlText w:val="%5."/>
      <w:lvlJc w:val="left"/>
      <w:pPr>
        <w:ind w:left="3600" w:hanging="360"/>
      </w:pPr>
    </w:lvl>
    <w:lvl w:ilvl="5" w:tplc="8DA0BB7A" w:tentative="1">
      <w:start w:val="1"/>
      <w:numFmt w:val="lowerRoman"/>
      <w:lvlText w:val="%6."/>
      <w:lvlJc w:val="right"/>
      <w:pPr>
        <w:ind w:left="4320" w:hanging="180"/>
      </w:pPr>
    </w:lvl>
    <w:lvl w:ilvl="6" w:tplc="DFD0C562" w:tentative="1">
      <w:start w:val="1"/>
      <w:numFmt w:val="decimal"/>
      <w:lvlText w:val="%7."/>
      <w:lvlJc w:val="left"/>
      <w:pPr>
        <w:ind w:left="5040" w:hanging="360"/>
      </w:pPr>
    </w:lvl>
    <w:lvl w:ilvl="7" w:tplc="ECBC88B8" w:tentative="1">
      <w:start w:val="1"/>
      <w:numFmt w:val="lowerLetter"/>
      <w:lvlText w:val="%8."/>
      <w:lvlJc w:val="left"/>
      <w:pPr>
        <w:ind w:left="5760" w:hanging="360"/>
      </w:pPr>
    </w:lvl>
    <w:lvl w:ilvl="8" w:tplc="619293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F3F420B"/>
    <w:multiLevelType w:val="hybridMultilevel"/>
    <w:tmpl w:val="4ABA11BE"/>
    <w:lvl w:ilvl="0" w:tplc="CE60E816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1" w:hanging="360"/>
      </w:pPr>
    </w:lvl>
    <w:lvl w:ilvl="2" w:tplc="0419001B" w:tentative="1">
      <w:start w:val="1"/>
      <w:numFmt w:val="lowerRoman"/>
      <w:lvlText w:val="%3."/>
      <w:lvlJc w:val="right"/>
      <w:pPr>
        <w:ind w:left="3501" w:hanging="180"/>
      </w:pPr>
    </w:lvl>
    <w:lvl w:ilvl="3" w:tplc="0419000F" w:tentative="1">
      <w:start w:val="1"/>
      <w:numFmt w:val="decimal"/>
      <w:lvlText w:val="%4."/>
      <w:lvlJc w:val="left"/>
      <w:pPr>
        <w:ind w:left="4221" w:hanging="360"/>
      </w:pPr>
    </w:lvl>
    <w:lvl w:ilvl="4" w:tplc="04190019" w:tentative="1">
      <w:start w:val="1"/>
      <w:numFmt w:val="lowerLetter"/>
      <w:lvlText w:val="%5."/>
      <w:lvlJc w:val="left"/>
      <w:pPr>
        <w:ind w:left="4941" w:hanging="360"/>
      </w:pPr>
    </w:lvl>
    <w:lvl w:ilvl="5" w:tplc="0419001B" w:tentative="1">
      <w:start w:val="1"/>
      <w:numFmt w:val="lowerRoman"/>
      <w:lvlText w:val="%6."/>
      <w:lvlJc w:val="right"/>
      <w:pPr>
        <w:ind w:left="5661" w:hanging="180"/>
      </w:pPr>
    </w:lvl>
    <w:lvl w:ilvl="6" w:tplc="0419000F" w:tentative="1">
      <w:start w:val="1"/>
      <w:numFmt w:val="decimal"/>
      <w:lvlText w:val="%7."/>
      <w:lvlJc w:val="left"/>
      <w:pPr>
        <w:ind w:left="6381" w:hanging="360"/>
      </w:pPr>
    </w:lvl>
    <w:lvl w:ilvl="7" w:tplc="04190019" w:tentative="1">
      <w:start w:val="1"/>
      <w:numFmt w:val="lowerLetter"/>
      <w:lvlText w:val="%8."/>
      <w:lvlJc w:val="left"/>
      <w:pPr>
        <w:ind w:left="7101" w:hanging="360"/>
      </w:pPr>
    </w:lvl>
    <w:lvl w:ilvl="8" w:tplc="041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5" w15:restartNumberingAfterBreak="0">
    <w:nsid w:val="5FB56C79"/>
    <w:multiLevelType w:val="singleLevel"/>
    <w:tmpl w:val="A460852E"/>
    <w:lvl w:ilvl="0">
      <w:start w:val="1"/>
      <w:numFmt w:val="decimal"/>
      <w:lvlText w:val="%1."/>
      <w:legacy w:legacy="1" w:legacySpace="0" w:legacyIndent="207"/>
      <w:lvlJc w:val="left"/>
      <w:rPr>
        <w:rFonts w:ascii="Times New Roman" w:hAnsi="Times New Roman" w:cs="Times New Roman" w:hint="default"/>
      </w:rPr>
    </w:lvl>
  </w:abstractNum>
  <w:abstractNum w:abstractNumId="56" w15:restartNumberingAfterBreak="0">
    <w:nsid w:val="62674C10"/>
    <w:multiLevelType w:val="singleLevel"/>
    <w:tmpl w:val="A03463A8"/>
    <w:lvl w:ilvl="0">
      <w:start w:val="3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57" w15:restartNumberingAfterBreak="0">
    <w:nsid w:val="63452506"/>
    <w:multiLevelType w:val="singleLevel"/>
    <w:tmpl w:val="07326A1A"/>
    <w:lvl w:ilvl="0">
      <w:start w:val="1"/>
      <w:numFmt w:val="decimal"/>
      <w:lvlText w:val="%1)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58" w15:restartNumberingAfterBreak="0">
    <w:nsid w:val="64E31329"/>
    <w:multiLevelType w:val="multilevel"/>
    <w:tmpl w:val="F4E82FD4"/>
    <w:lvl w:ilvl="0">
      <w:start w:val="13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1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3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5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7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9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1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3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59" w:hanging="180"/>
      </w:pPr>
      <w:rPr>
        <w:rFonts w:hint="default"/>
      </w:rPr>
    </w:lvl>
  </w:abstractNum>
  <w:abstractNum w:abstractNumId="59" w15:restartNumberingAfterBreak="0">
    <w:nsid w:val="65DA2B75"/>
    <w:multiLevelType w:val="multilevel"/>
    <w:tmpl w:val="23109940"/>
    <w:lvl w:ilvl="0">
      <w:start w:val="8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932" w:hanging="136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499" w:hanging="1365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066" w:hanging="1365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708" w:hanging="144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4635" w:hanging="180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5562" w:hanging="216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6129" w:hanging="216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7056" w:hanging="2520"/>
      </w:pPr>
      <w:rPr>
        <w:rFonts w:hint="default"/>
        <w:b w:val="0"/>
      </w:rPr>
    </w:lvl>
  </w:abstractNum>
  <w:abstractNum w:abstractNumId="60" w15:restartNumberingAfterBreak="0">
    <w:nsid w:val="66C31DC3"/>
    <w:multiLevelType w:val="hybridMultilevel"/>
    <w:tmpl w:val="D59EB9BE"/>
    <w:lvl w:ilvl="0" w:tplc="BD2819A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B3681D02" w:tentative="1">
      <w:start w:val="1"/>
      <w:numFmt w:val="lowerLetter"/>
      <w:lvlText w:val="%2."/>
      <w:lvlJc w:val="left"/>
      <w:pPr>
        <w:ind w:left="1980" w:hanging="360"/>
      </w:pPr>
    </w:lvl>
    <w:lvl w:ilvl="2" w:tplc="3A80B574" w:tentative="1">
      <w:start w:val="1"/>
      <w:numFmt w:val="lowerRoman"/>
      <w:lvlText w:val="%3."/>
      <w:lvlJc w:val="right"/>
      <w:pPr>
        <w:ind w:left="2700" w:hanging="180"/>
      </w:pPr>
    </w:lvl>
    <w:lvl w:ilvl="3" w:tplc="B770CF0E" w:tentative="1">
      <w:start w:val="1"/>
      <w:numFmt w:val="decimal"/>
      <w:lvlText w:val="%4."/>
      <w:lvlJc w:val="left"/>
      <w:pPr>
        <w:ind w:left="3420" w:hanging="360"/>
      </w:pPr>
    </w:lvl>
    <w:lvl w:ilvl="4" w:tplc="E1A2830C" w:tentative="1">
      <w:start w:val="1"/>
      <w:numFmt w:val="lowerLetter"/>
      <w:lvlText w:val="%5."/>
      <w:lvlJc w:val="left"/>
      <w:pPr>
        <w:ind w:left="4140" w:hanging="360"/>
      </w:pPr>
    </w:lvl>
    <w:lvl w:ilvl="5" w:tplc="EE84C3A6" w:tentative="1">
      <w:start w:val="1"/>
      <w:numFmt w:val="lowerRoman"/>
      <w:lvlText w:val="%6."/>
      <w:lvlJc w:val="right"/>
      <w:pPr>
        <w:ind w:left="4860" w:hanging="180"/>
      </w:pPr>
    </w:lvl>
    <w:lvl w:ilvl="6" w:tplc="467ED5EC" w:tentative="1">
      <w:start w:val="1"/>
      <w:numFmt w:val="decimal"/>
      <w:lvlText w:val="%7."/>
      <w:lvlJc w:val="left"/>
      <w:pPr>
        <w:ind w:left="5580" w:hanging="360"/>
      </w:pPr>
    </w:lvl>
    <w:lvl w:ilvl="7" w:tplc="579C55AA" w:tentative="1">
      <w:start w:val="1"/>
      <w:numFmt w:val="lowerLetter"/>
      <w:lvlText w:val="%8."/>
      <w:lvlJc w:val="left"/>
      <w:pPr>
        <w:ind w:left="6300" w:hanging="360"/>
      </w:pPr>
    </w:lvl>
    <w:lvl w:ilvl="8" w:tplc="CDFE206E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1" w15:restartNumberingAfterBreak="0">
    <w:nsid w:val="683A52F0"/>
    <w:multiLevelType w:val="singleLevel"/>
    <w:tmpl w:val="FFB0B90E"/>
    <w:lvl w:ilvl="0">
      <w:start w:val="2"/>
      <w:numFmt w:val="decimal"/>
      <w:lvlText w:val="%1."/>
      <w:legacy w:legacy="1" w:legacySpace="0" w:legacyIndent="207"/>
      <w:lvlJc w:val="left"/>
      <w:rPr>
        <w:rFonts w:ascii="Times New Roman" w:hAnsi="Times New Roman" w:cs="Times New Roman" w:hint="default"/>
      </w:rPr>
    </w:lvl>
  </w:abstractNum>
  <w:abstractNum w:abstractNumId="62" w15:restartNumberingAfterBreak="0">
    <w:nsid w:val="688576C7"/>
    <w:multiLevelType w:val="singleLevel"/>
    <w:tmpl w:val="A460852E"/>
    <w:lvl w:ilvl="0">
      <w:start w:val="1"/>
      <w:numFmt w:val="decimal"/>
      <w:lvlText w:val="%1."/>
      <w:legacy w:legacy="1" w:legacySpace="0" w:legacyIndent="207"/>
      <w:lvlJc w:val="left"/>
      <w:rPr>
        <w:rFonts w:ascii="Times New Roman" w:hAnsi="Times New Roman" w:cs="Times New Roman" w:hint="default"/>
      </w:rPr>
    </w:lvl>
  </w:abstractNum>
  <w:abstractNum w:abstractNumId="63" w15:restartNumberingAfterBreak="0">
    <w:nsid w:val="6A1B5FF3"/>
    <w:multiLevelType w:val="singleLevel"/>
    <w:tmpl w:val="7182EC22"/>
    <w:lvl w:ilvl="0">
      <w:start w:val="5"/>
      <w:numFmt w:val="decimal"/>
      <w:lvlText w:val="%1."/>
      <w:legacy w:legacy="1" w:legacySpace="0" w:legacyIndent="207"/>
      <w:lvlJc w:val="left"/>
      <w:rPr>
        <w:rFonts w:ascii="Times New Roman" w:hAnsi="Times New Roman" w:cs="Times New Roman" w:hint="default"/>
      </w:rPr>
    </w:lvl>
  </w:abstractNum>
  <w:abstractNum w:abstractNumId="64" w15:restartNumberingAfterBreak="0">
    <w:nsid w:val="6B4D2BFA"/>
    <w:multiLevelType w:val="singleLevel"/>
    <w:tmpl w:val="A460852E"/>
    <w:lvl w:ilvl="0">
      <w:start w:val="1"/>
      <w:numFmt w:val="decimal"/>
      <w:lvlText w:val="%1."/>
      <w:legacy w:legacy="1" w:legacySpace="0" w:legacyIndent="207"/>
      <w:lvlJc w:val="left"/>
      <w:rPr>
        <w:rFonts w:ascii="Times New Roman" w:hAnsi="Times New Roman" w:cs="Times New Roman" w:hint="default"/>
      </w:rPr>
    </w:lvl>
  </w:abstractNum>
  <w:abstractNum w:abstractNumId="65" w15:restartNumberingAfterBreak="0">
    <w:nsid w:val="6B8F0C46"/>
    <w:multiLevelType w:val="singleLevel"/>
    <w:tmpl w:val="0E8C6792"/>
    <w:lvl w:ilvl="0">
      <w:start w:val="3"/>
      <w:numFmt w:val="decimal"/>
      <w:lvlText w:val="%1)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66" w15:restartNumberingAfterBreak="0">
    <w:nsid w:val="6BCF414B"/>
    <w:multiLevelType w:val="singleLevel"/>
    <w:tmpl w:val="43B60958"/>
    <w:lvl w:ilvl="0">
      <w:start w:val="2"/>
      <w:numFmt w:val="decimal"/>
      <w:lvlText w:val="%1)"/>
      <w:legacy w:legacy="1" w:legacySpace="0" w:legacyIndent="375"/>
      <w:lvlJc w:val="left"/>
      <w:rPr>
        <w:rFonts w:ascii="Times New Roman" w:hAnsi="Times New Roman" w:cs="Times New Roman" w:hint="default"/>
      </w:rPr>
    </w:lvl>
  </w:abstractNum>
  <w:abstractNum w:abstractNumId="67" w15:restartNumberingAfterBreak="0">
    <w:nsid w:val="6DC613AF"/>
    <w:multiLevelType w:val="singleLevel"/>
    <w:tmpl w:val="2DF21F4E"/>
    <w:lvl w:ilvl="0">
      <w:start w:val="1"/>
      <w:numFmt w:val="decimal"/>
      <w:lvlText w:val="%1)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68" w15:restartNumberingAfterBreak="0">
    <w:nsid w:val="6EF873F9"/>
    <w:multiLevelType w:val="multilevel"/>
    <w:tmpl w:val="5C6E3A18"/>
    <w:lvl w:ilvl="0">
      <w:start w:val="1"/>
      <w:numFmt w:val="decimal"/>
      <w:lvlText w:val="%1."/>
      <w:legacy w:legacy="1" w:legacySpace="0" w:legacyIndent="207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1270" w:hanging="55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1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865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9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501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73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8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520" w:hanging="1800"/>
      </w:pPr>
      <w:rPr>
        <w:rFonts w:cs="Times New Roman" w:hint="default"/>
      </w:rPr>
    </w:lvl>
  </w:abstractNum>
  <w:abstractNum w:abstractNumId="69" w15:restartNumberingAfterBreak="0">
    <w:nsid w:val="6F6A1773"/>
    <w:multiLevelType w:val="singleLevel"/>
    <w:tmpl w:val="BFB88FC8"/>
    <w:lvl w:ilvl="0">
      <w:start w:val="3"/>
      <w:numFmt w:val="decimal"/>
      <w:lvlText w:val="%1."/>
      <w:legacy w:legacy="1" w:legacySpace="0" w:legacyIndent="207"/>
      <w:lvlJc w:val="left"/>
      <w:rPr>
        <w:rFonts w:ascii="Times New Roman" w:hAnsi="Times New Roman" w:cs="Times New Roman" w:hint="default"/>
      </w:rPr>
    </w:lvl>
  </w:abstractNum>
  <w:abstractNum w:abstractNumId="70" w15:restartNumberingAfterBreak="0">
    <w:nsid w:val="71730CDE"/>
    <w:multiLevelType w:val="singleLevel"/>
    <w:tmpl w:val="859AD226"/>
    <w:lvl w:ilvl="0">
      <w:start w:val="1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1" w15:restartNumberingAfterBreak="0">
    <w:nsid w:val="76101553"/>
    <w:multiLevelType w:val="hybridMultilevel"/>
    <w:tmpl w:val="2438F158"/>
    <w:lvl w:ilvl="0" w:tplc="A978E558">
      <w:start w:val="1"/>
      <w:numFmt w:val="decimal"/>
      <w:lvlText w:val="%1."/>
      <w:lvlJc w:val="left"/>
      <w:pPr>
        <w:ind w:left="1094" w:hanging="360"/>
      </w:pPr>
      <w:rPr>
        <w:rFonts w:cs="Times New Roman" w:hint="default"/>
        <w:i w:val="0"/>
        <w:sz w:val="26"/>
      </w:rPr>
    </w:lvl>
    <w:lvl w:ilvl="1" w:tplc="ECC62B30" w:tentative="1">
      <w:start w:val="1"/>
      <w:numFmt w:val="lowerLetter"/>
      <w:lvlText w:val="%2."/>
      <w:lvlJc w:val="left"/>
      <w:pPr>
        <w:ind w:left="1814" w:hanging="360"/>
      </w:pPr>
    </w:lvl>
    <w:lvl w:ilvl="2" w:tplc="37EE12B2" w:tentative="1">
      <w:start w:val="1"/>
      <w:numFmt w:val="lowerRoman"/>
      <w:lvlText w:val="%3."/>
      <w:lvlJc w:val="right"/>
      <w:pPr>
        <w:ind w:left="2534" w:hanging="180"/>
      </w:pPr>
    </w:lvl>
    <w:lvl w:ilvl="3" w:tplc="9D1CAEBE" w:tentative="1">
      <w:start w:val="1"/>
      <w:numFmt w:val="decimal"/>
      <w:lvlText w:val="%4."/>
      <w:lvlJc w:val="left"/>
      <w:pPr>
        <w:ind w:left="3254" w:hanging="360"/>
      </w:pPr>
    </w:lvl>
    <w:lvl w:ilvl="4" w:tplc="59CEC870" w:tentative="1">
      <w:start w:val="1"/>
      <w:numFmt w:val="lowerLetter"/>
      <w:lvlText w:val="%5."/>
      <w:lvlJc w:val="left"/>
      <w:pPr>
        <w:ind w:left="3974" w:hanging="360"/>
      </w:pPr>
    </w:lvl>
    <w:lvl w:ilvl="5" w:tplc="0672C222" w:tentative="1">
      <w:start w:val="1"/>
      <w:numFmt w:val="lowerRoman"/>
      <w:lvlText w:val="%6."/>
      <w:lvlJc w:val="right"/>
      <w:pPr>
        <w:ind w:left="4694" w:hanging="180"/>
      </w:pPr>
    </w:lvl>
    <w:lvl w:ilvl="6" w:tplc="201C2628" w:tentative="1">
      <w:start w:val="1"/>
      <w:numFmt w:val="decimal"/>
      <w:lvlText w:val="%7."/>
      <w:lvlJc w:val="left"/>
      <w:pPr>
        <w:ind w:left="5414" w:hanging="360"/>
      </w:pPr>
    </w:lvl>
    <w:lvl w:ilvl="7" w:tplc="1E7CC87C" w:tentative="1">
      <w:start w:val="1"/>
      <w:numFmt w:val="lowerLetter"/>
      <w:lvlText w:val="%8."/>
      <w:lvlJc w:val="left"/>
      <w:pPr>
        <w:ind w:left="6134" w:hanging="360"/>
      </w:pPr>
    </w:lvl>
    <w:lvl w:ilvl="8" w:tplc="AFB891D0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72" w15:restartNumberingAfterBreak="0">
    <w:nsid w:val="764755AB"/>
    <w:multiLevelType w:val="multilevel"/>
    <w:tmpl w:val="E75A198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  <w:color w:val="000000"/>
      </w:rPr>
    </w:lvl>
  </w:abstractNum>
  <w:abstractNum w:abstractNumId="73" w15:restartNumberingAfterBreak="0">
    <w:nsid w:val="78837D9A"/>
    <w:multiLevelType w:val="singleLevel"/>
    <w:tmpl w:val="2DF21F4E"/>
    <w:lvl w:ilvl="0">
      <w:start w:val="1"/>
      <w:numFmt w:val="decimal"/>
      <w:lvlText w:val="%1)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74" w15:restartNumberingAfterBreak="0">
    <w:nsid w:val="78A5255F"/>
    <w:multiLevelType w:val="singleLevel"/>
    <w:tmpl w:val="1952D22A"/>
    <w:lvl w:ilvl="0">
      <w:start w:val="1"/>
      <w:numFmt w:val="decimal"/>
      <w:lvlText w:val="%1)"/>
      <w:legacy w:legacy="1" w:legacySpace="0" w:legacyIndent="360"/>
      <w:lvlJc w:val="left"/>
      <w:rPr>
        <w:rFonts w:ascii="Times New Roman" w:eastAsia="Times New Roman" w:hAnsi="Times New Roman" w:cs="Times New Roman"/>
      </w:rPr>
    </w:lvl>
  </w:abstractNum>
  <w:abstractNum w:abstractNumId="75" w15:restartNumberingAfterBreak="0">
    <w:nsid w:val="7A281EF1"/>
    <w:multiLevelType w:val="singleLevel"/>
    <w:tmpl w:val="B964E880"/>
    <w:lvl w:ilvl="0">
      <w:start w:val="1"/>
      <w:numFmt w:val="decimal"/>
      <w:lvlText w:val="%1."/>
      <w:legacy w:legacy="1" w:legacySpace="0" w:legacyIndent="207"/>
      <w:lvlJc w:val="left"/>
      <w:rPr>
        <w:rFonts w:ascii="Times New Roman" w:eastAsia="Times New Roman" w:hAnsi="Times New Roman" w:cs="Times New Roman"/>
      </w:rPr>
    </w:lvl>
  </w:abstractNum>
  <w:abstractNum w:abstractNumId="76" w15:restartNumberingAfterBreak="0">
    <w:nsid w:val="7A9C159D"/>
    <w:multiLevelType w:val="singleLevel"/>
    <w:tmpl w:val="CD6E9D22"/>
    <w:lvl w:ilvl="0">
      <w:start w:val="7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77" w15:restartNumberingAfterBreak="0">
    <w:nsid w:val="7AEF07A4"/>
    <w:multiLevelType w:val="hybridMultilevel"/>
    <w:tmpl w:val="BC80EBAA"/>
    <w:lvl w:ilvl="0" w:tplc="9B78EE4E">
      <w:start w:val="2"/>
      <w:numFmt w:val="decimal"/>
      <w:lvlText w:val="%1)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E4727CA4" w:tentative="1">
      <w:start w:val="1"/>
      <w:numFmt w:val="lowerLetter"/>
      <w:lvlText w:val="%2."/>
      <w:lvlJc w:val="left"/>
      <w:pPr>
        <w:ind w:left="1440" w:hanging="360"/>
      </w:pPr>
    </w:lvl>
    <w:lvl w:ilvl="2" w:tplc="2F1CB3D2" w:tentative="1">
      <w:start w:val="1"/>
      <w:numFmt w:val="lowerRoman"/>
      <w:lvlText w:val="%3."/>
      <w:lvlJc w:val="right"/>
      <w:pPr>
        <w:ind w:left="2160" w:hanging="180"/>
      </w:pPr>
    </w:lvl>
    <w:lvl w:ilvl="3" w:tplc="1EAC11CC" w:tentative="1">
      <w:start w:val="1"/>
      <w:numFmt w:val="decimal"/>
      <w:lvlText w:val="%4."/>
      <w:lvlJc w:val="left"/>
      <w:pPr>
        <w:ind w:left="2880" w:hanging="360"/>
      </w:pPr>
    </w:lvl>
    <w:lvl w:ilvl="4" w:tplc="0B4CD62E" w:tentative="1">
      <w:start w:val="1"/>
      <w:numFmt w:val="lowerLetter"/>
      <w:lvlText w:val="%5."/>
      <w:lvlJc w:val="left"/>
      <w:pPr>
        <w:ind w:left="3600" w:hanging="360"/>
      </w:pPr>
    </w:lvl>
    <w:lvl w:ilvl="5" w:tplc="195AFA06" w:tentative="1">
      <w:start w:val="1"/>
      <w:numFmt w:val="lowerRoman"/>
      <w:lvlText w:val="%6."/>
      <w:lvlJc w:val="right"/>
      <w:pPr>
        <w:ind w:left="4320" w:hanging="180"/>
      </w:pPr>
    </w:lvl>
    <w:lvl w:ilvl="6" w:tplc="7748A35C" w:tentative="1">
      <w:start w:val="1"/>
      <w:numFmt w:val="decimal"/>
      <w:lvlText w:val="%7."/>
      <w:lvlJc w:val="left"/>
      <w:pPr>
        <w:ind w:left="5040" w:hanging="360"/>
      </w:pPr>
    </w:lvl>
    <w:lvl w:ilvl="7" w:tplc="8A4E48EA" w:tentative="1">
      <w:start w:val="1"/>
      <w:numFmt w:val="lowerLetter"/>
      <w:lvlText w:val="%8."/>
      <w:lvlJc w:val="left"/>
      <w:pPr>
        <w:ind w:left="5760" w:hanging="360"/>
      </w:pPr>
    </w:lvl>
    <w:lvl w:ilvl="8" w:tplc="CC3499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B5F3B11"/>
    <w:multiLevelType w:val="hybridMultilevel"/>
    <w:tmpl w:val="98C8B89C"/>
    <w:lvl w:ilvl="0" w:tplc="D5E421BC">
      <w:start w:val="8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BD03241"/>
    <w:multiLevelType w:val="hybridMultilevel"/>
    <w:tmpl w:val="D44C00C8"/>
    <w:lvl w:ilvl="0" w:tplc="7B20E87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E266E8EA" w:tentative="1">
      <w:start w:val="1"/>
      <w:numFmt w:val="lowerLetter"/>
      <w:lvlText w:val="%2."/>
      <w:lvlJc w:val="left"/>
      <w:pPr>
        <w:ind w:left="1647" w:hanging="360"/>
      </w:pPr>
    </w:lvl>
    <w:lvl w:ilvl="2" w:tplc="E1261E3A" w:tentative="1">
      <w:start w:val="1"/>
      <w:numFmt w:val="lowerRoman"/>
      <w:lvlText w:val="%3."/>
      <w:lvlJc w:val="right"/>
      <w:pPr>
        <w:ind w:left="2367" w:hanging="180"/>
      </w:pPr>
    </w:lvl>
    <w:lvl w:ilvl="3" w:tplc="DD0E2052" w:tentative="1">
      <w:start w:val="1"/>
      <w:numFmt w:val="decimal"/>
      <w:lvlText w:val="%4."/>
      <w:lvlJc w:val="left"/>
      <w:pPr>
        <w:ind w:left="3087" w:hanging="360"/>
      </w:pPr>
    </w:lvl>
    <w:lvl w:ilvl="4" w:tplc="4E1276BC" w:tentative="1">
      <w:start w:val="1"/>
      <w:numFmt w:val="lowerLetter"/>
      <w:lvlText w:val="%5."/>
      <w:lvlJc w:val="left"/>
      <w:pPr>
        <w:ind w:left="3807" w:hanging="360"/>
      </w:pPr>
    </w:lvl>
    <w:lvl w:ilvl="5" w:tplc="6630D4C4" w:tentative="1">
      <w:start w:val="1"/>
      <w:numFmt w:val="lowerRoman"/>
      <w:lvlText w:val="%6."/>
      <w:lvlJc w:val="right"/>
      <w:pPr>
        <w:ind w:left="4527" w:hanging="180"/>
      </w:pPr>
    </w:lvl>
    <w:lvl w:ilvl="6" w:tplc="EC40F9BC" w:tentative="1">
      <w:start w:val="1"/>
      <w:numFmt w:val="decimal"/>
      <w:lvlText w:val="%7."/>
      <w:lvlJc w:val="left"/>
      <w:pPr>
        <w:ind w:left="5247" w:hanging="360"/>
      </w:pPr>
    </w:lvl>
    <w:lvl w:ilvl="7" w:tplc="32E02A16" w:tentative="1">
      <w:start w:val="1"/>
      <w:numFmt w:val="lowerLetter"/>
      <w:lvlText w:val="%8."/>
      <w:lvlJc w:val="left"/>
      <w:pPr>
        <w:ind w:left="5967" w:hanging="360"/>
      </w:pPr>
    </w:lvl>
    <w:lvl w:ilvl="8" w:tplc="1D1E8E68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4"/>
  </w:num>
  <w:num w:numId="2">
    <w:abstractNumId w:val="60"/>
  </w:num>
  <w:num w:numId="3">
    <w:abstractNumId w:val="16"/>
    <w:lvlOverride w:ilvl="0">
      <w:startOverride w:val="1"/>
    </w:lvlOverride>
  </w:num>
  <w:num w:numId="4">
    <w:abstractNumId w:val="39"/>
  </w:num>
  <w:num w:numId="5">
    <w:abstractNumId w:val="51"/>
  </w:num>
  <w:num w:numId="6">
    <w:abstractNumId w:val="75"/>
  </w:num>
  <w:num w:numId="7">
    <w:abstractNumId w:val="67"/>
  </w:num>
  <w:num w:numId="8">
    <w:abstractNumId w:val="4"/>
  </w:num>
  <w:num w:numId="9">
    <w:abstractNumId w:val="24"/>
  </w:num>
  <w:num w:numId="10">
    <w:abstractNumId w:val="48"/>
  </w:num>
  <w:num w:numId="11">
    <w:abstractNumId w:val="70"/>
  </w:num>
  <w:num w:numId="12">
    <w:abstractNumId w:val="19"/>
  </w:num>
  <w:num w:numId="13">
    <w:abstractNumId w:val="57"/>
  </w:num>
  <w:num w:numId="14">
    <w:abstractNumId w:val="58"/>
  </w:num>
  <w:num w:numId="15">
    <w:abstractNumId w:val="71"/>
  </w:num>
  <w:num w:numId="16">
    <w:abstractNumId w:val="26"/>
  </w:num>
  <w:num w:numId="17">
    <w:abstractNumId w:val="53"/>
  </w:num>
  <w:num w:numId="18">
    <w:abstractNumId w:val="68"/>
  </w:num>
  <w:num w:numId="19">
    <w:abstractNumId w:val="44"/>
  </w:num>
  <w:num w:numId="20">
    <w:abstractNumId w:val="22"/>
  </w:num>
  <w:num w:numId="21">
    <w:abstractNumId w:val="18"/>
  </w:num>
  <w:num w:numId="22">
    <w:abstractNumId w:val="46"/>
  </w:num>
  <w:num w:numId="23">
    <w:abstractNumId w:val="47"/>
  </w:num>
  <w:num w:numId="24">
    <w:abstractNumId w:val="29"/>
  </w:num>
  <w:num w:numId="25">
    <w:abstractNumId w:val="62"/>
  </w:num>
  <w:num w:numId="26">
    <w:abstractNumId w:val="27"/>
  </w:num>
  <w:num w:numId="27">
    <w:abstractNumId w:val="8"/>
  </w:num>
  <w:num w:numId="28">
    <w:abstractNumId w:val="64"/>
  </w:num>
  <w:num w:numId="29">
    <w:abstractNumId w:val="43"/>
  </w:num>
  <w:num w:numId="30">
    <w:abstractNumId w:val="34"/>
  </w:num>
  <w:num w:numId="31">
    <w:abstractNumId w:val="3"/>
  </w:num>
  <w:num w:numId="32">
    <w:abstractNumId w:val="66"/>
  </w:num>
  <w:num w:numId="33">
    <w:abstractNumId w:val="76"/>
  </w:num>
  <w:num w:numId="34">
    <w:abstractNumId w:val="23"/>
  </w:num>
  <w:num w:numId="35">
    <w:abstractNumId w:val="12"/>
  </w:num>
  <w:num w:numId="36">
    <w:abstractNumId w:val="38"/>
  </w:num>
  <w:num w:numId="37">
    <w:abstractNumId w:val="13"/>
  </w:num>
  <w:num w:numId="38">
    <w:abstractNumId w:val="28"/>
  </w:num>
  <w:num w:numId="39">
    <w:abstractNumId w:val="20"/>
  </w:num>
  <w:num w:numId="40">
    <w:abstractNumId w:val="79"/>
  </w:num>
  <w:num w:numId="41">
    <w:abstractNumId w:val="21"/>
  </w:num>
  <w:num w:numId="42">
    <w:abstractNumId w:val="69"/>
  </w:num>
  <w:num w:numId="43">
    <w:abstractNumId w:val="37"/>
  </w:num>
  <w:num w:numId="44">
    <w:abstractNumId w:val="63"/>
  </w:num>
  <w:num w:numId="45">
    <w:abstractNumId w:val="25"/>
  </w:num>
  <w:num w:numId="46">
    <w:abstractNumId w:val="6"/>
  </w:num>
  <w:num w:numId="47">
    <w:abstractNumId w:val="35"/>
  </w:num>
  <w:num w:numId="48">
    <w:abstractNumId w:val="32"/>
  </w:num>
  <w:num w:numId="49">
    <w:abstractNumId w:val="15"/>
  </w:num>
  <w:num w:numId="50">
    <w:abstractNumId w:val="50"/>
  </w:num>
  <w:num w:numId="51">
    <w:abstractNumId w:val="30"/>
  </w:num>
  <w:num w:numId="52">
    <w:abstractNumId w:val="41"/>
  </w:num>
  <w:num w:numId="53">
    <w:abstractNumId w:val="73"/>
  </w:num>
  <w:num w:numId="54">
    <w:abstractNumId w:val="59"/>
  </w:num>
  <w:num w:numId="55">
    <w:abstractNumId w:val="2"/>
  </w:num>
  <w:num w:numId="56">
    <w:abstractNumId w:val="77"/>
  </w:num>
  <w:num w:numId="57">
    <w:abstractNumId w:val="42"/>
  </w:num>
  <w:num w:numId="58">
    <w:abstractNumId w:val="17"/>
  </w:num>
  <w:num w:numId="59">
    <w:abstractNumId w:val="0"/>
  </w:num>
  <w:num w:numId="60">
    <w:abstractNumId w:val="65"/>
  </w:num>
  <w:num w:numId="61">
    <w:abstractNumId w:val="33"/>
  </w:num>
  <w:num w:numId="62">
    <w:abstractNumId w:val="52"/>
  </w:num>
  <w:num w:numId="63">
    <w:abstractNumId w:val="36"/>
  </w:num>
  <w:num w:numId="64">
    <w:abstractNumId w:val="31"/>
  </w:num>
  <w:num w:numId="65">
    <w:abstractNumId w:val="56"/>
  </w:num>
  <w:num w:numId="66">
    <w:abstractNumId w:val="54"/>
  </w:num>
  <w:num w:numId="67">
    <w:abstractNumId w:val="1"/>
  </w:num>
  <w:num w:numId="68">
    <w:abstractNumId w:val="55"/>
  </w:num>
  <w:num w:numId="69">
    <w:abstractNumId w:val="5"/>
  </w:num>
  <w:num w:numId="70">
    <w:abstractNumId w:val="5"/>
    <w:lvlOverride w:ilvl="0">
      <w:lvl w:ilvl="0">
        <w:start w:val="4"/>
        <w:numFmt w:val="decimal"/>
        <w:lvlText w:val="%1)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71">
    <w:abstractNumId w:val="9"/>
  </w:num>
  <w:num w:numId="72">
    <w:abstractNumId w:val="74"/>
  </w:num>
  <w:num w:numId="73">
    <w:abstractNumId w:val="61"/>
  </w:num>
  <w:num w:numId="74">
    <w:abstractNumId w:val="49"/>
  </w:num>
  <w:num w:numId="75">
    <w:abstractNumId w:val="11"/>
  </w:num>
  <w:num w:numId="76">
    <w:abstractNumId w:val="7"/>
  </w:num>
  <w:num w:numId="77">
    <w:abstractNumId w:val="10"/>
  </w:num>
  <w:num w:numId="78">
    <w:abstractNumId w:val="45"/>
  </w:num>
  <w:num w:numId="79">
    <w:abstractNumId w:val="78"/>
  </w:num>
  <w:num w:numId="80">
    <w:abstractNumId w:val="40"/>
  </w:num>
  <w:num w:numId="81">
    <w:abstractNumId w:val="72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E5E"/>
    <w:rsid w:val="000009CE"/>
    <w:rsid w:val="00001CE7"/>
    <w:rsid w:val="000048C3"/>
    <w:rsid w:val="00011FE8"/>
    <w:rsid w:val="00016D08"/>
    <w:rsid w:val="00021DF6"/>
    <w:rsid w:val="00047CFD"/>
    <w:rsid w:val="0005094D"/>
    <w:rsid w:val="00051D85"/>
    <w:rsid w:val="00053E5E"/>
    <w:rsid w:val="00057403"/>
    <w:rsid w:val="00066D96"/>
    <w:rsid w:val="00073392"/>
    <w:rsid w:val="000776D7"/>
    <w:rsid w:val="0008559C"/>
    <w:rsid w:val="000905A0"/>
    <w:rsid w:val="000944A2"/>
    <w:rsid w:val="00095032"/>
    <w:rsid w:val="000A6073"/>
    <w:rsid w:val="000A6332"/>
    <w:rsid w:val="000B2F13"/>
    <w:rsid w:val="000B3E3A"/>
    <w:rsid w:val="000C24ED"/>
    <w:rsid w:val="000E105C"/>
    <w:rsid w:val="000E6EB0"/>
    <w:rsid w:val="000F3BF5"/>
    <w:rsid w:val="000F3F90"/>
    <w:rsid w:val="000F57C9"/>
    <w:rsid w:val="0010642E"/>
    <w:rsid w:val="001128E1"/>
    <w:rsid w:val="00116769"/>
    <w:rsid w:val="001216DE"/>
    <w:rsid w:val="00132C10"/>
    <w:rsid w:val="00132DE3"/>
    <w:rsid w:val="00142D0E"/>
    <w:rsid w:val="00144AF9"/>
    <w:rsid w:val="00146B6C"/>
    <w:rsid w:val="001511E4"/>
    <w:rsid w:val="0015645F"/>
    <w:rsid w:val="00164939"/>
    <w:rsid w:val="00173FAF"/>
    <w:rsid w:val="00186C8F"/>
    <w:rsid w:val="001A613B"/>
    <w:rsid w:val="001B1F25"/>
    <w:rsid w:val="001B3CA4"/>
    <w:rsid w:val="001C1D4A"/>
    <w:rsid w:val="001D1034"/>
    <w:rsid w:val="001D28B8"/>
    <w:rsid w:val="001D5832"/>
    <w:rsid w:val="001F4112"/>
    <w:rsid w:val="001F77E5"/>
    <w:rsid w:val="00203A96"/>
    <w:rsid w:val="00214202"/>
    <w:rsid w:val="00230FD7"/>
    <w:rsid w:val="002417BC"/>
    <w:rsid w:val="0024222E"/>
    <w:rsid w:val="00250B5B"/>
    <w:rsid w:val="00264FAD"/>
    <w:rsid w:val="00270393"/>
    <w:rsid w:val="002740DA"/>
    <w:rsid w:val="00284E8E"/>
    <w:rsid w:val="002B30D6"/>
    <w:rsid w:val="002B5689"/>
    <w:rsid w:val="002B6FA1"/>
    <w:rsid w:val="002C47B6"/>
    <w:rsid w:val="002C5863"/>
    <w:rsid w:val="002F181E"/>
    <w:rsid w:val="00300A61"/>
    <w:rsid w:val="00300CEB"/>
    <w:rsid w:val="00303C5A"/>
    <w:rsid w:val="00304882"/>
    <w:rsid w:val="00305F1D"/>
    <w:rsid w:val="00311BB4"/>
    <w:rsid w:val="00312CD2"/>
    <w:rsid w:val="00330BC1"/>
    <w:rsid w:val="00330C57"/>
    <w:rsid w:val="00331B7D"/>
    <w:rsid w:val="00337B83"/>
    <w:rsid w:val="003448B0"/>
    <w:rsid w:val="00345028"/>
    <w:rsid w:val="00355ACD"/>
    <w:rsid w:val="003647E1"/>
    <w:rsid w:val="00373D10"/>
    <w:rsid w:val="003801D9"/>
    <w:rsid w:val="003832DC"/>
    <w:rsid w:val="003850AE"/>
    <w:rsid w:val="00386874"/>
    <w:rsid w:val="00391BE0"/>
    <w:rsid w:val="00394708"/>
    <w:rsid w:val="003A1C05"/>
    <w:rsid w:val="003A5425"/>
    <w:rsid w:val="003A76D1"/>
    <w:rsid w:val="003C4CDD"/>
    <w:rsid w:val="003C538C"/>
    <w:rsid w:val="003D6032"/>
    <w:rsid w:val="003E18D8"/>
    <w:rsid w:val="003F476A"/>
    <w:rsid w:val="003F73BE"/>
    <w:rsid w:val="003F7D95"/>
    <w:rsid w:val="00400BA3"/>
    <w:rsid w:val="0042166F"/>
    <w:rsid w:val="0042181D"/>
    <w:rsid w:val="00421E1E"/>
    <w:rsid w:val="00424911"/>
    <w:rsid w:val="004338E2"/>
    <w:rsid w:val="0043391F"/>
    <w:rsid w:val="0043464E"/>
    <w:rsid w:val="00442DA2"/>
    <w:rsid w:val="004509B8"/>
    <w:rsid w:val="0045307A"/>
    <w:rsid w:val="004546B6"/>
    <w:rsid w:val="00467B5E"/>
    <w:rsid w:val="00484DF6"/>
    <w:rsid w:val="0048766A"/>
    <w:rsid w:val="0048790D"/>
    <w:rsid w:val="004906C4"/>
    <w:rsid w:val="004A197B"/>
    <w:rsid w:val="004A22B5"/>
    <w:rsid w:val="004A5DB8"/>
    <w:rsid w:val="004B1856"/>
    <w:rsid w:val="004C1CD1"/>
    <w:rsid w:val="004C3A07"/>
    <w:rsid w:val="004C4FA3"/>
    <w:rsid w:val="004C5183"/>
    <w:rsid w:val="004D106E"/>
    <w:rsid w:val="004D1D72"/>
    <w:rsid w:val="004E6FC7"/>
    <w:rsid w:val="004F78E5"/>
    <w:rsid w:val="00500825"/>
    <w:rsid w:val="0050143A"/>
    <w:rsid w:val="00512BAE"/>
    <w:rsid w:val="00531B55"/>
    <w:rsid w:val="00534BE4"/>
    <w:rsid w:val="00552B0D"/>
    <w:rsid w:val="005536C8"/>
    <w:rsid w:val="005542E8"/>
    <w:rsid w:val="00554509"/>
    <w:rsid w:val="00554C2B"/>
    <w:rsid w:val="00556317"/>
    <w:rsid w:val="005663A2"/>
    <w:rsid w:val="00567FCA"/>
    <w:rsid w:val="00573188"/>
    <w:rsid w:val="005736A3"/>
    <w:rsid w:val="0057378F"/>
    <w:rsid w:val="0057665F"/>
    <w:rsid w:val="00582456"/>
    <w:rsid w:val="00586C2F"/>
    <w:rsid w:val="00591CB2"/>
    <w:rsid w:val="005B2846"/>
    <w:rsid w:val="005C0BA8"/>
    <w:rsid w:val="005C1249"/>
    <w:rsid w:val="005D01FF"/>
    <w:rsid w:val="005D362A"/>
    <w:rsid w:val="005E2D05"/>
    <w:rsid w:val="005F79AE"/>
    <w:rsid w:val="00601D4F"/>
    <w:rsid w:val="00603BBC"/>
    <w:rsid w:val="00611534"/>
    <w:rsid w:val="00614833"/>
    <w:rsid w:val="00617CB0"/>
    <w:rsid w:val="006205DA"/>
    <w:rsid w:val="0063340D"/>
    <w:rsid w:val="00637CDF"/>
    <w:rsid w:val="00646A04"/>
    <w:rsid w:val="00653529"/>
    <w:rsid w:val="006614D8"/>
    <w:rsid w:val="006614FA"/>
    <w:rsid w:val="00661A55"/>
    <w:rsid w:val="00673D53"/>
    <w:rsid w:val="0067765E"/>
    <w:rsid w:val="00682935"/>
    <w:rsid w:val="006832E0"/>
    <w:rsid w:val="00690BA7"/>
    <w:rsid w:val="006A016F"/>
    <w:rsid w:val="006A46B0"/>
    <w:rsid w:val="006B2E2C"/>
    <w:rsid w:val="006D176D"/>
    <w:rsid w:val="006E3235"/>
    <w:rsid w:val="006E37EB"/>
    <w:rsid w:val="00700706"/>
    <w:rsid w:val="00707185"/>
    <w:rsid w:val="00710307"/>
    <w:rsid w:val="0071670D"/>
    <w:rsid w:val="007245B7"/>
    <w:rsid w:val="00726263"/>
    <w:rsid w:val="00735D29"/>
    <w:rsid w:val="00743E90"/>
    <w:rsid w:val="00744853"/>
    <w:rsid w:val="00746E60"/>
    <w:rsid w:val="00755674"/>
    <w:rsid w:val="0077091E"/>
    <w:rsid w:val="00777A59"/>
    <w:rsid w:val="0078464C"/>
    <w:rsid w:val="00786695"/>
    <w:rsid w:val="00793A08"/>
    <w:rsid w:val="007963D1"/>
    <w:rsid w:val="007B3FE9"/>
    <w:rsid w:val="007D1B7A"/>
    <w:rsid w:val="007F1920"/>
    <w:rsid w:val="007F2C0A"/>
    <w:rsid w:val="007F5904"/>
    <w:rsid w:val="007F6F15"/>
    <w:rsid w:val="0081079F"/>
    <w:rsid w:val="00815504"/>
    <w:rsid w:val="008155C0"/>
    <w:rsid w:val="008170DC"/>
    <w:rsid w:val="00817581"/>
    <w:rsid w:val="008175A3"/>
    <w:rsid w:val="00825DA6"/>
    <w:rsid w:val="00825FBF"/>
    <w:rsid w:val="00834E8C"/>
    <w:rsid w:val="00836069"/>
    <w:rsid w:val="0084058D"/>
    <w:rsid w:val="008416C8"/>
    <w:rsid w:val="0084366B"/>
    <w:rsid w:val="00844FDE"/>
    <w:rsid w:val="00850298"/>
    <w:rsid w:val="0085104A"/>
    <w:rsid w:val="0085161B"/>
    <w:rsid w:val="0085385A"/>
    <w:rsid w:val="00861231"/>
    <w:rsid w:val="00874C60"/>
    <w:rsid w:val="0087763F"/>
    <w:rsid w:val="008A27AC"/>
    <w:rsid w:val="008B2465"/>
    <w:rsid w:val="008B7EA7"/>
    <w:rsid w:val="008C614B"/>
    <w:rsid w:val="008D03A1"/>
    <w:rsid w:val="008D623B"/>
    <w:rsid w:val="008D69B1"/>
    <w:rsid w:val="008E3AE3"/>
    <w:rsid w:val="0090278F"/>
    <w:rsid w:val="0090446B"/>
    <w:rsid w:val="00907049"/>
    <w:rsid w:val="009136BF"/>
    <w:rsid w:val="009406E8"/>
    <w:rsid w:val="009413A1"/>
    <w:rsid w:val="00952850"/>
    <w:rsid w:val="00954919"/>
    <w:rsid w:val="00956A28"/>
    <w:rsid w:val="00993D75"/>
    <w:rsid w:val="009C36C4"/>
    <w:rsid w:val="009C443B"/>
    <w:rsid w:val="009C61F0"/>
    <w:rsid w:val="009D5F0D"/>
    <w:rsid w:val="009D68F2"/>
    <w:rsid w:val="009E1F13"/>
    <w:rsid w:val="009E1FD2"/>
    <w:rsid w:val="009E6089"/>
    <w:rsid w:val="009F6AEF"/>
    <w:rsid w:val="00A02403"/>
    <w:rsid w:val="00A0640F"/>
    <w:rsid w:val="00A220C9"/>
    <w:rsid w:val="00A3342B"/>
    <w:rsid w:val="00A35F41"/>
    <w:rsid w:val="00A36188"/>
    <w:rsid w:val="00A40D6E"/>
    <w:rsid w:val="00A47BE9"/>
    <w:rsid w:val="00A47D08"/>
    <w:rsid w:val="00A509AD"/>
    <w:rsid w:val="00A53523"/>
    <w:rsid w:val="00A700BF"/>
    <w:rsid w:val="00A73476"/>
    <w:rsid w:val="00A930A5"/>
    <w:rsid w:val="00A963AB"/>
    <w:rsid w:val="00AA3D92"/>
    <w:rsid w:val="00AA6082"/>
    <w:rsid w:val="00AB3247"/>
    <w:rsid w:val="00AB32C7"/>
    <w:rsid w:val="00AB3600"/>
    <w:rsid w:val="00AC0E34"/>
    <w:rsid w:val="00AC1DBA"/>
    <w:rsid w:val="00AC35B5"/>
    <w:rsid w:val="00AD1026"/>
    <w:rsid w:val="00AD2D38"/>
    <w:rsid w:val="00AD41EC"/>
    <w:rsid w:val="00AD4B63"/>
    <w:rsid w:val="00AD50CA"/>
    <w:rsid w:val="00AD5CD8"/>
    <w:rsid w:val="00AE5BAF"/>
    <w:rsid w:val="00AE608A"/>
    <w:rsid w:val="00AF0270"/>
    <w:rsid w:val="00AF1D16"/>
    <w:rsid w:val="00AF5421"/>
    <w:rsid w:val="00AF5847"/>
    <w:rsid w:val="00B13B17"/>
    <w:rsid w:val="00B14139"/>
    <w:rsid w:val="00B20249"/>
    <w:rsid w:val="00B4113F"/>
    <w:rsid w:val="00B45384"/>
    <w:rsid w:val="00B53DA3"/>
    <w:rsid w:val="00B57649"/>
    <w:rsid w:val="00B60977"/>
    <w:rsid w:val="00B631EB"/>
    <w:rsid w:val="00B647A3"/>
    <w:rsid w:val="00B739DD"/>
    <w:rsid w:val="00B875F4"/>
    <w:rsid w:val="00B96DFD"/>
    <w:rsid w:val="00BA2A29"/>
    <w:rsid w:val="00BB6A01"/>
    <w:rsid w:val="00BB718E"/>
    <w:rsid w:val="00BC3326"/>
    <w:rsid w:val="00BD2C26"/>
    <w:rsid w:val="00BD5EF5"/>
    <w:rsid w:val="00BE1400"/>
    <w:rsid w:val="00BF51BD"/>
    <w:rsid w:val="00BF5FE8"/>
    <w:rsid w:val="00BF72E0"/>
    <w:rsid w:val="00C05282"/>
    <w:rsid w:val="00C20983"/>
    <w:rsid w:val="00C25EB8"/>
    <w:rsid w:val="00C32F10"/>
    <w:rsid w:val="00C33F6B"/>
    <w:rsid w:val="00C42CF8"/>
    <w:rsid w:val="00C47E4B"/>
    <w:rsid w:val="00C510B3"/>
    <w:rsid w:val="00C54EE9"/>
    <w:rsid w:val="00C65408"/>
    <w:rsid w:val="00C76411"/>
    <w:rsid w:val="00C852F0"/>
    <w:rsid w:val="00C8748E"/>
    <w:rsid w:val="00C964C6"/>
    <w:rsid w:val="00C96DCF"/>
    <w:rsid w:val="00CB741B"/>
    <w:rsid w:val="00CC346A"/>
    <w:rsid w:val="00CD30ED"/>
    <w:rsid w:val="00CD641B"/>
    <w:rsid w:val="00CE1D63"/>
    <w:rsid w:val="00CF1F24"/>
    <w:rsid w:val="00CF26A1"/>
    <w:rsid w:val="00D024EE"/>
    <w:rsid w:val="00D03F37"/>
    <w:rsid w:val="00D11E58"/>
    <w:rsid w:val="00D21C1F"/>
    <w:rsid w:val="00D22067"/>
    <w:rsid w:val="00D308B4"/>
    <w:rsid w:val="00D35A57"/>
    <w:rsid w:val="00D4248D"/>
    <w:rsid w:val="00D435B9"/>
    <w:rsid w:val="00D52A67"/>
    <w:rsid w:val="00D54253"/>
    <w:rsid w:val="00D5523E"/>
    <w:rsid w:val="00D57D9A"/>
    <w:rsid w:val="00D65433"/>
    <w:rsid w:val="00D67DD5"/>
    <w:rsid w:val="00D931F9"/>
    <w:rsid w:val="00D96FF5"/>
    <w:rsid w:val="00DA3B5A"/>
    <w:rsid w:val="00DB58F2"/>
    <w:rsid w:val="00DB5943"/>
    <w:rsid w:val="00DC03ED"/>
    <w:rsid w:val="00DC5D56"/>
    <w:rsid w:val="00DD1C49"/>
    <w:rsid w:val="00DD220E"/>
    <w:rsid w:val="00DE220D"/>
    <w:rsid w:val="00DF1F1E"/>
    <w:rsid w:val="00E045C4"/>
    <w:rsid w:val="00E04838"/>
    <w:rsid w:val="00E0567A"/>
    <w:rsid w:val="00E06A77"/>
    <w:rsid w:val="00E115AB"/>
    <w:rsid w:val="00E20A60"/>
    <w:rsid w:val="00E225ED"/>
    <w:rsid w:val="00E25F2E"/>
    <w:rsid w:val="00E2636A"/>
    <w:rsid w:val="00E33300"/>
    <w:rsid w:val="00E40445"/>
    <w:rsid w:val="00E4480B"/>
    <w:rsid w:val="00E4592C"/>
    <w:rsid w:val="00E47968"/>
    <w:rsid w:val="00E55BC2"/>
    <w:rsid w:val="00E5623A"/>
    <w:rsid w:val="00E56BCC"/>
    <w:rsid w:val="00E666C3"/>
    <w:rsid w:val="00E66FD1"/>
    <w:rsid w:val="00E764D3"/>
    <w:rsid w:val="00E83D14"/>
    <w:rsid w:val="00E95361"/>
    <w:rsid w:val="00E97101"/>
    <w:rsid w:val="00E971ED"/>
    <w:rsid w:val="00EA2A19"/>
    <w:rsid w:val="00EA2D11"/>
    <w:rsid w:val="00EB35D3"/>
    <w:rsid w:val="00EB3A62"/>
    <w:rsid w:val="00EB6274"/>
    <w:rsid w:val="00EC349E"/>
    <w:rsid w:val="00EC456B"/>
    <w:rsid w:val="00EC6B7E"/>
    <w:rsid w:val="00ED037F"/>
    <w:rsid w:val="00ED5881"/>
    <w:rsid w:val="00EE00F6"/>
    <w:rsid w:val="00EE39F8"/>
    <w:rsid w:val="00EE41C2"/>
    <w:rsid w:val="00EE58E1"/>
    <w:rsid w:val="00F017EA"/>
    <w:rsid w:val="00F030F4"/>
    <w:rsid w:val="00F04839"/>
    <w:rsid w:val="00F20602"/>
    <w:rsid w:val="00F24A41"/>
    <w:rsid w:val="00F301B3"/>
    <w:rsid w:val="00F33C17"/>
    <w:rsid w:val="00F44950"/>
    <w:rsid w:val="00F53D2A"/>
    <w:rsid w:val="00F5569F"/>
    <w:rsid w:val="00F664B5"/>
    <w:rsid w:val="00F729E6"/>
    <w:rsid w:val="00F74096"/>
    <w:rsid w:val="00F7590A"/>
    <w:rsid w:val="00F82BC0"/>
    <w:rsid w:val="00F8502D"/>
    <w:rsid w:val="00F90E80"/>
    <w:rsid w:val="00F91EA1"/>
    <w:rsid w:val="00FB011D"/>
    <w:rsid w:val="00FB4AF5"/>
    <w:rsid w:val="00FC1397"/>
    <w:rsid w:val="00FD1236"/>
    <w:rsid w:val="00FE5E83"/>
    <w:rsid w:val="00FF59D4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86B854-8E6F-44CA-BBEF-40D63420D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Раздел Договора,H1,&quot;Алмаз&quot;"/>
    <w:basedOn w:val="a"/>
    <w:next w:val="a"/>
    <w:link w:val="11"/>
    <w:qFormat/>
    <w:rsid w:val="008E3AE3"/>
    <w:pPr>
      <w:keepNext/>
      <w:outlineLvl w:val="0"/>
    </w:pPr>
    <w:rPr>
      <w:rFonts w:ascii="Arial" w:hAnsi="Arial"/>
      <w:b/>
      <w:bCs/>
      <w:lang w:val="x-none" w:eastAsia="x-none"/>
    </w:rPr>
  </w:style>
  <w:style w:type="paragraph" w:styleId="2">
    <w:name w:val="heading 2"/>
    <w:aliases w:val="H2,&quot;Изумруд&quot;"/>
    <w:basedOn w:val="a"/>
    <w:next w:val="a"/>
    <w:link w:val="20"/>
    <w:unhideWhenUsed/>
    <w:qFormat/>
    <w:rsid w:val="00E9536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aliases w:val="H3,&quot;Сапфир&quot;"/>
    <w:basedOn w:val="a"/>
    <w:next w:val="a"/>
    <w:link w:val="30"/>
    <w:qFormat/>
    <w:rsid w:val="008E3AE3"/>
    <w:pPr>
      <w:keepNext/>
      <w:jc w:val="center"/>
      <w:outlineLvl w:val="2"/>
    </w:pPr>
    <w:rPr>
      <w:rFonts w:ascii="Arial" w:hAnsi="Arial"/>
      <w:b/>
      <w:sz w:val="28"/>
      <w:lang w:val="x-none" w:eastAsia="x-none"/>
    </w:rPr>
  </w:style>
  <w:style w:type="paragraph" w:styleId="4">
    <w:name w:val="heading 4"/>
    <w:basedOn w:val="a"/>
    <w:next w:val="a"/>
    <w:link w:val="40"/>
    <w:qFormat/>
    <w:rsid w:val="00AC1DBA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AC1DBA"/>
    <w:pPr>
      <w:keepNext/>
      <w:widowControl w:val="0"/>
      <w:spacing w:before="80" w:after="80"/>
      <w:ind w:firstLine="709"/>
      <w:jc w:val="both"/>
      <w:outlineLvl w:val="4"/>
    </w:pPr>
    <w:rPr>
      <w:b/>
      <w:sz w:val="36"/>
      <w:szCs w:val="20"/>
    </w:rPr>
  </w:style>
  <w:style w:type="paragraph" w:styleId="6">
    <w:name w:val="heading 6"/>
    <w:aliases w:val="H6"/>
    <w:basedOn w:val="a"/>
    <w:next w:val="a"/>
    <w:link w:val="60"/>
    <w:qFormat/>
    <w:rsid w:val="00AC1DBA"/>
    <w:p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qFormat/>
    <w:rsid w:val="00AC1DBA"/>
    <w:pPr>
      <w:tabs>
        <w:tab w:val="num" w:pos="1296"/>
      </w:tabs>
      <w:spacing w:before="240" w:after="60"/>
      <w:ind w:left="1296" w:hanging="288"/>
      <w:outlineLvl w:val="6"/>
    </w:pPr>
    <w:rPr>
      <w:lang w:val="en-US" w:eastAsia="en-US"/>
    </w:rPr>
  </w:style>
  <w:style w:type="paragraph" w:styleId="8">
    <w:name w:val="heading 8"/>
    <w:basedOn w:val="a"/>
    <w:next w:val="a"/>
    <w:link w:val="80"/>
    <w:qFormat/>
    <w:rsid w:val="00AC1DBA"/>
    <w:pPr>
      <w:tabs>
        <w:tab w:val="num" w:pos="1440"/>
      </w:tabs>
      <w:spacing w:before="240" w:after="60"/>
      <w:ind w:left="1440" w:hanging="432"/>
      <w:jc w:val="both"/>
      <w:outlineLvl w:val="7"/>
    </w:pPr>
    <w:rPr>
      <w:rFonts w:ascii="PetersburgCTT" w:hAnsi="PetersburgCTT"/>
      <w:i/>
      <w:sz w:val="22"/>
      <w:szCs w:val="20"/>
      <w:lang w:val="x-none" w:eastAsia="x-none"/>
    </w:rPr>
  </w:style>
  <w:style w:type="paragraph" w:styleId="9">
    <w:name w:val="heading 9"/>
    <w:basedOn w:val="a"/>
    <w:next w:val="a"/>
    <w:link w:val="90"/>
    <w:qFormat/>
    <w:rsid w:val="00AC1DBA"/>
    <w:pPr>
      <w:tabs>
        <w:tab w:val="num" w:pos="1584"/>
      </w:tabs>
      <w:spacing w:before="240" w:after="60"/>
      <w:ind w:left="1584" w:hanging="144"/>
      <w:jc w:val="both"/>
      <w:outlineLvl w:val="8"/>
    </w:pPr>
    <w:rPr>
      <w:rFonts w:ascii="PetersburgCTT" w:hAnsi="PetersburgCTT"/>
      <w:i/>
      <w:sz w:val="1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Раздел Договора Знак,H1 Знак,&quot;Алмаз&quot; Знак"/>
    <w:link w:val="1"/>
    <w:rsid w:val="008E3AE3"/>
    <w:rPr>
      <w:rFonts w:ascii="Arial" w:hAnsi="Arial"/>
      <w:b/>
      <w:bCs/>
      <w:sz w:val="24"/>
      <w:szCs w:val="24"/>
    </w:rPr>
  </w:style>
  <w:style w:type="character" w:customStyle="1" w:styleId="20">
    <w:name w:val="Заголовок 2 Знак"/>
    <w:aliases w:val="H2 Знак1,&quot;Изумруд&quot; Знак1"/>
    <w:link w:val="2"/>
    <w:rsid w:val="00E9536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aliases w:val="H3 Знак,&quot;Сапфир&quot; Знак"/>
    <w:link w:val="3"/>
    <w:rsid w:val="008E3AE3"/>
    <w:rPr>
      <w:rFonts w:ascii="Arial" w:hAnsi="Arial" w:cs="Arial"/>
      <w:b/>
      <w:sz w:val="28"/>
      <w:szCs w:val="24"/>
    </w:rPr>
  </w:style>
  <w:style w:type="character" w:customStyle="1" w:styleId="40">
    <w:name w:val="Заголовок 4 Знак"/>
    <w:basedOn w:val="a0"/>
    <w:link w:val="4"/>
    <w:rsid w:val="00AC1DBA"/>
    <w:rPr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AC1DBA"/>
    <w:rPr>
      <w:b/>
      <w:sz w:val="36"/>
    </w:rPr>
  </w:style>
  <w:style w:type="character" w:customStyle="1" w:styleId="60">
    <w:name w:val="Заголовок 6 Знак"/>
    <w:aliases w:val="H6 Знак"/>
    <w:basedOn w:val="a0"/>
    <w:link w:val="6"/>
    <w:rsid w:val="00AC1DBA"/>
    <w:rPr>
      <w:b/>
      <w:bCs/>
      <w:sz w:val="22"/>
      <w:szCs w:val="22"/>
      <w:lang w:val="x-none" w:eastAsia="x-none"/>
    </w:rPr>
  </w:style>
  <w:style w:type="character" w:customStyle="1" w:styleId="70">
    <w:name w:val="Заголовок 7 Знак"/>
    <w:basedOn w:val="a0"/>
    <w:link w:val="7"/>
    <w:rsid w:val="00AC1DBA"/>
    <w:rPr>
      <w:sz w:val="24"/>
      <w:szCs w:val="24"/>
      <w:lang w:val="en-US" w:eastAsia="en-US"/>
    </w:rPr>
  </w:style>
  <w:style w:type="character" w:customStyle="1" w:styleId="80">
    <w:name w:val="Заголовок 8 Знак"/>
    <w:basedOn w:val="a0"/>
    <w:link w:val="8"/>
    <w:rsid w:val="00AC1DBA"/>
    <w:rPr>
      <w:rFonts w:ascii="PetersburgCTT" w:hAnsi="PetersburgCTT"/>
      <w:i/>
      <w:sz w:val="22"/>
      <w:lang w:val="x-none" w:eastAsia="x-none"/>
    </w:rPr>
  </w:style>
  <w:style w:type="character" w:customStyle="1" w:styleId="90">
    <w:name w:val="Заголовок 9 Знак"/>
    <w:basedOn w:val="a0"/>
    <w:link w:val="9"/>
    <w:rsid w:val="00AC1DBA"/>
    <w:rPr>
      <w:rFonts w:ascii="PetersburgCTT" w:hAnsi="PetersburgCTT"/>
      <w:i/>
      <w:sz w:val="18"/>
      <w:lang w:val="x-none" w:eastAsia="x-none"/>
    </w:rPr>
  </w:style>
  <w:style w:type="paragraph" w:styleId="a3">
    <w:name w:val="Balloon Text"/>
    <w:basedOn w:val="a"/>
    <w:semiHidden/>
    <w:rsid w:val="00AD50CA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4C3A0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link w:val="a4"/>
    <w:uiPriority w:val="99"/>
    <w:rsid w:val="004C3A07"/>
    <w:rPr>
      <w:sz w:val="24"/>
      <w:szCs w:val="24"/>
    </w:rPr>
  </w:style>
  <w:style w:type="paragraph" w:styleId="a6">
    <w:name w:val="footer"/>
    <w:basedOn w:val="a"/>
    <w:link w:val="a7"/>
    <w:uiPriority w:val="99"/>
    <w:rsid w:val="004C3A0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sid w:val="004C3A07"/>
    <w:rPr>
      <w:sz w:val="24"/>
      <w:szCs w:val="24"/>
    </w:rPr>
  </w:style>
  <w:style w:type="paragraph" w:styleId="21">
    <w:name w:val="Body Text 2"/>
    <w:basedOn w:val="a"/>
    <w:link w:val="22"/>
    <w:rsid w:val="00BA2A29"/>
    <w:pPr>
      <w:jc w:val="center"/>
    </w:pPr>
    <w:rPr>
      <w:rFonts w:ascii="Arial" w:hAnsi="Arial"/>
      <w:b/>
      <w:bCs/>
      <w:i/>
      <w:iCs/>
      <w:lang w:val="x-none" w:eastAsia="x-none"/>
    </w:rPr>
  </w:style>
  <w:style w:type="character" w:customStyle="1" w:styleId="22">
    <w:name w:val="Основной текст 2 Знак"/>
    <w:link w:val="21"/>
    <w:rsid w:val="00BA2A29"/>
    <w:rPr>
      <w:rFonts w:ascii="Arial" w:hAnsi="Arial"/>
      <w:b/>
      <w:bCs/>
      <w:i/>
      <w:iCs/>
      <w:sz w:val="24"/>
      <w:szCs w:val="24"/>
    </w:rPr>
  </w:style>
  <w:style w:type="paragraph" w:customStyle="1" w:styleId="ConsPlusNormal">
    <w:name w:val="ConsPlusNormal"/>
    <w:rsid w:val="00BA2A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BA2A2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8">
    <w:name w:val="Body Text"/>
    <w:basedOn w:val="a"/>
    <w:link w:val="a9"/>
    <w:rsid w:val="00001CE7"/>
    <w:pPr>
      <w:spacing w:after="120"/>
    </w:pPr>
    <w:rPr>
      <w:lang w:val="en-US" w:eastAsia="en-US"/>
    </w:rPr>
  </w:style>
  <w:style w:type="character" w:customStyle="1" w:styleId="a9">
    <w:name w:val="Основной текст Знак"/>
    <w:link w:val="a8"/>
    <w:rsid w:val="00001CE7"/>
    <w:rPr>
      <w:sz w:val="24"/>
      <w:szCs w:val="24"/>
      <w:lang w:val="en-US" w:eastAsia="en-US"/>
    </w:rPr>
  </w:style>
  <w:style w:type="character" w:customStyle="1" w:styleId="aa">
    <w:name w:val="Основной текст_"/>
    <w:link w:val="23"/>
    <w:rsid w:val="00001CE7"/>
    <w:rPr>
      <w:spacing w:val="3"/>
      <w:sz w:val="25"/>
      <w:szCs w:val="25"/>
      <w:shd w:val="clear" w:color="auto" w:fill="FFFFFF"/>
    </w:rPr>
  </w:style>
  <w:style w:type="paragraph" w:customStyle="1" w:styleId="23">
    <w:name w:val="Основной текст2"/>
    <w:basedOn w:val="a"/>
    <w:link w:val="aa"/>
    <w:rsid w:val="00001CE7"/>
    <w:pPr>
      <w:widowControl w:val="0"/>
      <w:shd w:val="clear" w:color="auto" w:fill="FFFFFF"/>
      <w:spacing w:line="317" w:lineRule="exact"/>
    </w:pPr>
    <w:rPr>
      <w:spacing w:val="3"/>
      <w:sz w:val="25"/>
      <w:szCs w:val="25"/>
      <w:lang w:val="x-none" w:eastAsia="x-none"/>
    </w:rPr>
  </w:style>
  <w:style w:type="character" w:customStyle="1" w:styleId="10">
    <w:name w:val="Основной текст1"/>
    <w:rsid w:val="00001CE7"/>
    <w:rPr>
      <w:color w:val="000000"/>
      <w:spacing w:val="3"/>
      <w:w w:val="100"/>
      <w:position w:val="0"/>
      <w:sz w:val="25"/>
      <w:szCs w:val="25"/>
      <w:u w:val="single"/>
      <w:shd w:val="clear" w:color="auto" w:fill="FFFFFF"/>
      <w:lang w:val="ru-RU"/>
    </w:rPr>
  </w:style>
  <w:style w:type="character" w:customStyle="1" w:styleId="12pt0pt">
    <w:name w:val="Основной текст + 12 pt;Интервал 0 pt"/>
    <w:rsid w:val="00001CE7"/>
    <w:rPr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pple-converted-space">
    <w:name w:val="apple-converted-space"/>
    <w:basedOn w:val="a0"/>
    <w:rsid w:val="00001CE7"/>
  </w:style>
  <w:style w:type="character" w:customStyle="1" w:styleId="12">
    <w:name w:val="Заголовок 1 Знак"/>
    <w:rsid w:val="008E3AE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b">
    <w:name w:val="Normal (Web)"/>
    <w:basedOn w:val="a"/>
    <w:uiPriority w:val="99"/>
    <w:rsid w:val="008E3AE3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8E3AE3"/>
    <w:pPr>
      <w:spacing w:before="100" w:beforeAutospacing="1" w:after="115"/>
    </w:pPr>
    <w:rPr>
      <w:color w:val="000000"/>
    </w:rPr>
  </w:style>
  <w:style w:type="paragraph" w:styleId="ac">
    <w:name w:val="List Paragraph"/>
    <w:basedOn w:val="a"/>
    <w:link w:val="ad"/>
    <w:uiPriority w:val="34"/>
    <w:qFormat/>
    <w:rsid w:val="00E2636A"/>
    <w:pPr>
      <w:ind w:left="720"/>
      <w:contextualSpacing/>
      <w:jc w:val="both"/>
    </w:pPr>
    <w:rPr>
      <w:rFonts w:eastAsia="Calibri"/>
      <w:sz w:val="28"/>
      <w:szCs w:val="22"/>
      <w:lang w:eastAsia="en-US"/>
    </w:rPr>
  </w:style>
  <w:style w:type="character" w:customStyle="1" w:styleId="ad">
    <w:name w:val="Абзац списка Знак"/>
    <w:basedOn w:val="a0"/>
    <w:link w:val="ac"/>
    <w:rsid w:val="00AC1DBA"/>
    <w:rPr>
      <w:rFonts w:eastAsia="Calibri"/>
      <w:sz w:val="28"/>
      <w:szCs w:val="22"/>
      <w:lang w:eastAsia="en-US"/>
    </w:rPr>
  </w:style>
  <w:style w:type="character" w:customStyle="1" w:styleId="spfo1">
    <w:name w:val="spfo1"/>
    <w:basedOn w:val="a0"/>
    <w:rsid w:val="006B2E2C"/>
  </w:style>
  <w:style w:type="paragraph" w:styleId="ae">
    <w:name w:val="No Spacing"/>
    <w:link w:val="af"/>
    <w:qFormat/>
    <w:rsid w:val="003832DC"/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Без интервала Знак"/>
    <w:link w:val="ae"/>
    <w:rsid w:val="00AC1DBA"/>
    <w:rPr>
      <w:rFonts w:ascii="Calibri" w:eastAsia="Calibri" w:hAnsi="Calibri"/>
      <w:sz w:val="22"/>
      <w:szCs w:val="22"/>
      <w:lang w:eastAsia="en-US" w:bidi="ar-SA"/>
    </w:rPr>
  </w:style>
  <w:style w:type="paragraph" w:styleId="af0">
    <w:name w:val="Body Text Indent"/>
    <w:basedOn w:val="a"/>
    <w:link w:val="af1"/>
    <w:rsid w:val="00391BE0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391BE0"/>
    <w:rPr>
      <w:sz w:val="24"/>
      <w:szCs w:val="24"/>
    </w:rPr>
  </w:style>
  <w:style w:type="paragraph" w:customStyle="1" w:styleId="af2">
    <w:name w:val="Знак"/>
    <w:basedOn w:val="a"/>
    <w:rsid w:val="00AC1DBA"/>
    <w:rPr>
      <w:rFonts w:ascii="Verdana" w:hAnsi="Verdana" w:cs="Verdana"/>
      <w:sz w:val="20"/>
      <w:szCs w:val="20"/>
      <w:lang w:val="en-US" w:eastAsia="en-US"/>
    </w:rPr>
  </w:style>
  <w:style w:type="character" w:customStyle="1" w:styleId="210">
    <w:name w:val="Заголовок 2 Знак1"/>
    <w:aliases w:val="H2 Знак,&quot;Изумруд&quot; Знак"/>
    <w:basedOn w:val="a0"/>
    <w:rsid w:val="00AC1DBA"/>
    <w:rPr>
      <w:rFonts w:ascii="Arial" w:hAnsi="Arial" w:cs="Arial"/>
      <w:b/>
      <w:bCs/>
      <w:i/>
      <w:iCs/>
      <w:sz w:val="24"/>
      <w:szCs w:val="24"/>
      <w:lang w:val="ru-RU" w:eastAsia="ru-RU" w:bidi="ar-SA"/>
    </w:rPr>
  </w:style>
  <w:style w:type="character" w:styleId="af3">
    <w:name w:val="page number"/>
    <w:basedOn w:val="a0"/>
    <w:rsid w:val="00AC1DBA"/>
  </w:style>
  <w:style w:type="paragraph" w:customStyle="1" w:styleId="af4">
    <w:name w:val="Знак Знак Знак Знак Знак Знак Знак Знак Знак Знак Знак Знак Знак"/>
    <w:basedOn w:val="a"/>
    <w:rsid w:val="00AC1DBA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AC1DB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3">
    <w:name w:val="Основной текст с отступом Знак1"/>
    <w:aliases w:val="Основной текст с отступом Знак Знак"/>
    <w:basedOn w:val="a0"/>
    <w:rsid w:val="00AC1DBA"/>
    <w:rPr>
      <w:rFonts w:ascii="Arial" w:hAnsi="Arial"/>
      <w:sz w:val="24"/>
      <w:szCs w:val="24"/>
      <w:lang w:val="ru-RU" w:eastAsia="ru-RU" w:bidi="ar-SA"/>
    </w:rPr>
  </w:style>
  <w:style w:type="paragraph" w:customStyle="1" w:styleId="31">
    <w:name w:val="Основной текст с отступом 31"/>
    <w:basedOn w:val="a"/>
    <w:rsid w:val="00AC1DBA"/>
    <w:pPr>
      <w:tabs>
        <w:tab w:val="left" w:pos="709"/>
      </w:tabs>
      <w:ind w:firstLine="709"/>
      <w:jc w:val="both"/>
    </w:pPr>
    <w:rPr>
      <w:rFonts w:ascii="TimesET" w:eastAsia="TimesET" w:hAnsi="TimesET"/>
      <w:szCs w:val="20"/>
    </w:rPr>
  </w:style>
  <w:style w:type="paragraph" w:styleId="24">
    <w:name w:val="Body Text Indent 2"/>
    <w:basedOn w:val="a"/>
    <w:link w:val="25"/>
    <w:rsid w:val="00AC1DBA"/>
    <w:pPr>
      <w:ind w:left="540" w:hanging="540"/>
      <w:jc w:val="both"/>
    </w:pPr>
    <w:rPr>
      <w:b/>
      <w:bCs/>
      <w:szCs w:val="20"/>
    </w:rPr>
  </w:style>
  <w:style w:type="character" w:customStyle="1" w:styleId="25">
    <w:name w:val="Основной текст с отступом 2 Знак"/>
    <w:basedOn w:val="a0"/>
    <w:link w:val="24"/>
    <w:rsid w:val="00AC1DBA"/>
    <w:rPr>
      <w:b/>
      <w:bCs/>
      <w:sz w:val="24"/>
    </w:rPr>
  </w:style>
  <w:style w:type="paragraph" w:styleId="32">
    <w:name w:val="Body Text Indent 3"/>
    <w:basedOn w:val="a"/>
    <w:link w:val="33"/>
    <w:rsid w:val="00AC1DBA"/>
    <w:pPr>
      <w:ind w:left="360" w:hanging="360"/>
      <w:jc w:val="both"/>
    </w:pPr>
    <w:rPr>
      <w:b/>
      <w:bCs/>
      <w:sz w:val="28"/>
    </w:rPr>
  </w:style>
  <w:style w:type="character" w:customStyle="1" w:styleId="33">
    <w:name w:val="Основной текст с отступом 3 Знак"/>
    <w:basedOn w:val="a0"/>
    <w:link w:val="32"/>
    <w:rsid w:val="00AC1DBA"/>
    <w:rPr>
      <w:b/>
      <w:bCs/>
      <w:sz w:val="28"/>
      <w:szCs w:val="24"/>
    </w:rPr>
  </w:style>
  <w:style w:type="paragraph" w:customStyle="1" w:styleId="af5">
    <w:name w:val="Готовый"/>
    <w:basedOn w:val="a"/>
    <w:rsid w:val="00AC1DBA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709"/>
      <w:jc w:val="both"/>
    </w:pPr>
    <w:rPr>
      <w:rFonts w:ascii="Courier New" w:hAnsi="Courier New"/>
      <w:snapToGrid w:val="0"/>
      <w:sz w:val="20"/>
      <w:szCs w:val="20"/>
    </w:rPr>
  </w:style>
  <w:style w:type="paragraph" w:styleId="af6">
    <w:name w:val="footnote text"/>
    <w:basedOn w:val="a"/>
    <w:link w:val="af7"/>
    <w:rsid w:val="00AC1DBA"/>
    <w:pPr>
      <w:ind w:firstLine="709"/>
      <w:jc w:val="both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rsid w:val="00AC1DBA"/>
  </w:style>
  <w:style w:type="character" w:styleId="af8">
    <w:name w:val="Hyperlink"/>
    <w:uiPriority w:val="99"/>
    <w:rsid w:val="00AC1DBA"/>
    <w:rPr>
      <w:color w:val="0000FF"/>
      <w:u w:val="single"/>
    </w:rPr>
  </w:style>
  <w:style w:type="paragraph" w:customStyle="1" w:styleId="ConsNormal">
    <w:name w:val="ConsNormal"/>
    <w:rsid w:val="00AC1DB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AC1DB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0">
    <w:name w:val="Заголовок 0"/>
    <w:basedOn w:val="1"/>
    <w:rsid w:val="00AC1DBA"/>
    <w:pPr>
      <w:jc w:val="center"/>
    </w:pPr>
    <w:rPr>
      <w:rFonts w:ascii="Times New Roman" w:hAnsi="Times New Roman"/>
      <w:b w:val="0"/>
      <w:bCs w:val="0"/>
      <w:caps/>
      <w:lang w:val="ru-RU" w:eastAsia="ru-RU"/>
    </w:rPr>
  </w:style>
  <w:style w:type="character" w:customStyle="1" w:styleId="61">
    <w:name w:val="Знак Знак6"/>
    <w:rsid w:val="00AC1DBA"/>
    <w:rPr>
      <w:sz w:val="24"/>
    </w:rPr>
  </w:style>
  <w:style w:type="paragraph" w:customStyle="1" w:styleId="Iauiue2">
    <w:name w:val="Iau?iue2"/>
    <w:rsid w:val="00AC1DBA"/>
    <w:pPr>
      <w:widowControl w:val="0"/>
    </w:pPr>
    <w:rPr>
      <w:lang w:val="en-US"/>
    </w:rPr>
  </w:style>
  <w:style w:type="paragraph" w:customStyle="1" w:styleId="af9">
    <w:name w:val="Ñòèëü"/>
    <w:rsid w:val="00AC1DBA"/>
    <w:pPr>
      <w:widowControl w:val="0"/>
    </w:pPr>
    <w:rPr>
      <w:spacing w:val="-1"/>
      <w:kern w:val="65535"/>
      <w:position w:val="-1"/>
      <w:sz w:val="24"/>
      <w:lang w:val="en-US"/>
    </w:rPr>
  </w:style>
  <w:style w:type="paragraph" w:customStyle="1" w:styleId="afa">
    <w:name w:val="Îáû÷íûé"/>
    <w:rsid w:val="00AC1DBA"/>
    <w:pPr>
      <w:widowControl w:val="0"/>
    </w:pPr>
    <w:rPr>
      <w:sz w:val="28"/>
    </w:rPr>
  </w:style>
  <w:style w:type="paragraph" w:customStyle="1" w:styleId="Iauiue">
    <w:name w:val="Iau?iue"/>
    <w:rsid w:val="00AC1DBA"/>
    <w:pPr>
      <w:widowControl w:val="0"/>
    </w:pPr>
  </w:style>
  <w:style w:type="paragraph" w:customStyle="1" w:styleId="26">
    <w:name w:val="Îñíîâíîé òåêñò 2"/>
    <w:basedOn w:val="afa"/>
    <w:rsid w:val="00AC1DBA"/>
    <w:pPr>
      <w:ind w:firstLine="720"/>
      <w:jc w:val="both"/>
    </w:pPr>
    <w:rPr>
      <w:b/>
      <w:color w:val="000000"/>
      <w:sz w:val="24"/>
      <w:lang w:val="en-US"/>
    </w:rPr>
  </w:style>
  <w:style w:type="paragraph" w:customStyle="1" w:styleId="27">
    <w:name w:val="Îñíîâíîé òåêñò ñ îòñòóïîì 2"/>
    <w:basedOn w:val="afa"/>
    <w:rsid w:val="00AC1DBA"/>
    <w:pPr>
      <w:ind w:left="720"/>
      <w:jc w:val="both"/>
    </w:pPr>
    <w:rPr>
      <w:color w:val="000000"/>
      <w:sz w:val="24"/>
      <w:lang w:val="en-US"/>
    </w:rPr>
  </w:style>
  <w:style w:type="paragraph" w:customStyle="1" w:styleId="14">
    <w:name w:val="çàãîëîâîê 1"/>
    <w:basedOn w:val="afa"/>
    <w:next w:val="afa"/>
    <w:rsid w:val="00AC1DBA"/>
    <w:pPr>
      <w:keepNext/>
    </w:pPr>
  </w:style>
  <w:style w:type="paragraph" w:customStyle="1" w:styleId="34">
    <w:name w:val="Îñíîâíîé òåêñò ñ îòñòóïîì 3"/>
    <w:basedOn w:val="afa"/>
    <w:rsid w:val="00AC1DBA"/>
    <w:pPr>
      <w:ind w:firstLine="567"/>
      <w:jc w:val="both"/>
    </w:pPr>
    <w:rPr>
      <w:rFonts w:ascii="Peterburg" w:hAnsi="Peterburg"/>
      <w:b/>
      <w:i/>
      <w:sz w:val="24"/>
    </w:rPr>
  </w:style>
  <w:style w:type="paragraph" w:customStyle="1" w:styleId="Iniiaiieoaeno">
    <w:name w:val="Iniiaiie oaeno"/>
    <w:basedOn w:val="Iauiue"/>
    <w:rsid w:val="00AC1DBA"/>
    <w:pPr>
      <w:widowControl/>
      <w:jc w:val="both"/>
    </w:pPr>
    <w:rPr>
      <w:rFonts w:ascii="Peterburg" w:hAnsi="Peterburg"/>
    </w:rPr>
  </w:style>
  <w:style w:type="paragraph" w:customStyle="1" w:styleId="Iniiaiieoaenonionooiii2">
    <w:name w:val="Iniiaiie oaeno n ionooiii 2"/>
    <w:basedOn w:val="Iauiue"/>
    <w:rsid w:val="00AC1DBA"/>
    <w:pPr>
      <w:widowControl/>
      <w:ind w:firstLine="284"/>
      <w:jc w:val="both"/>
    </w:pPr>
    <w:rPr>
      <w:rFonts w:ascii="Peterburg" w:hAnsi="Peterburg"/>
    </w:rPr>
  </w:style>
  <w:style w:type="paragraph" w:customStyle="1" w:styleId="afb">
    <w:name w:val="основной"/>
    <w:basedOn w:val="a"/>
    <w:rsid w:val="00AC1DBA"/>
    <w:pPr>
      <w:keepNext/>
    </w:pPr>
    <w:rPr>
      <w:szCs w:val="20"/>
    </w:rPr>
  </w:style>
  <w:style w:type="paragraph" w:customStyle="1" w:styleId="nienie">
    <w:name w:val="nienie"/>
    <w:basedOn w:val="Iauiue"/>
    <w:rsid w:val="00AC1DBA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Iniiaiieoaeno2">
    <w:name w:val="Iniiaiie oaeno 2"/>
    <w:basedOn w:val="a"/>
    <w:rsid w:val="00AC1DBA"/>
    <w:pPr>
      <w:widowControl w:val="0"/>
      <w:ind w:firstLine="567"/>
      <w:jc w:val="both"/>
    </w:pPr>
    <w:rPr>
      <w:b/>
      <w:color w:val="000000"/>
      <w:szCs w:val="20"/>
    </w:rPr>
  </w:style>
  <w:style w:type="paragraph" w:customStyle="1" w:styleId="afc">
    <w:name w:val="Îñíîâíîé òåêñò"/>
    <w:basedOn w:val="afa"/>
    <w:rsid w:val="00AC1DBA"/>
    <w:pPr>
      <w:tabs>
        <w:tab w:val="left" w:leader="dot" w:pos="9072"/>
      </w:tabs>
      <w:jc w:val="both"/>
    </w:pPr>
    <w:rPr>
      <w:b/>
      <w:sz w:val="24"/>
    </w:rPr>
  </w:style>
  <w:style w:type="paragraph" w:customStyle="1" w:styleId="caaieiaie2">
    <w:name w:val="caaieiaie 2"/>
    <w:basedOn w:val="Iauiue"/>
    <w:next w:val="Iauiue"/>
    <w:rsid w:val="00AC1DBA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styleId="afd">
    <w:name w:val="Plain Text"/>
    <w:basedOn w:val="a"/>
    <w:link w:val="afe"/>
    <w:rsid w:val="00AC1DBA"/>
    <w:rPr>
      <w:rFonts w:ascii="Courier New" w:hAnsi="Courier New" w:cs="Courier New"/>
      <w:sz w:val="20"/>
      <w:szCs w:val="20"/>
    </w:rPr>
  </w:style>
  <w:style w:type="character" w:customStyle="1" w:styleId="afe">
    <w:name w:val="Текст Знак"/>
    <w:basedOn w:val="a0"/>
    <w:link w:val="afd"/>
    <w:rsid w:val="00AC1DBA"/>
    <w:rPr>
      <w:rFonts w:ascii="Courier New" w:hAnsi="Courier New" w:cs="Courier New"/>
    </w:rPr>
  </w:style>
  <w:style w:type="paragraph" w:customStyle="1" w:styleId="Heading">
    <w:name w:val="Heading"/>
    <w:rsid w:val="00AC1DBA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ff">
    <w:name w:val="Заголовок статьи"/>
    <w:basedOn w:val="a"/>
    <w:next w:val="a"/>
    <w:rsid w:val="00AC1DBA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 w:val="20"/>
      <w:szCs w:val="20"/>
    </w:rPr>
  </w:style>
  <w:style w:type="paragraph" w:customStyle="1" w:styleId="15">
    <w:name w:val="1"/>
    <w:basedOn w:val="a"/>
    <w:rsid w:val="00AC1DBA"/>
    <w:rPr>
      <w:rFonts w:ascii="Verdana" w:hAnsi="Verdana" w:cs="Verdana"/>
      <w:sz w:val="20"/>
      <w:szCs w:val="20"/>
      <w:lang w:val="en-US" w:eastAsia="en-US"/>
    </w:rPr>
  </w:style>
  <w:style w:type="paragraph" w:styleId="aff0">
    <w:name w:val="Title"/>
    <w:basedOn w:val="a"/>
    <w:link w:val="aff1"/>
    <w:qFormat/>
    <w:rsid w:val="00AC1DBA"/>
    <w:pPr>
      <w:ind w:left="567" w:firstLine="567"/>
      <w:jc w:val="center"/>
    </w:pPr>
    <w:rPr>
      <w:rFonts w:ascii="Arial" w:hAnsi="Arial"/>
      <w:b/>
      <w:sz w:val="28"/>
      <w:szCs w:val="20"/>
      <w:lang w:val="x-none" w:eastAsia="x-none"/>
    </w:rPr>
  </w:style>
  <w:style w:type="character" w:customStyle="1" w:styleId="aff1">
    <w:name w:val="Название Знак"/>
    <w:basedOn w:val="a0"/>
    <w:link w:val="aff0"/>
    <w:rsid w:val="00AC1DBA"/>
    <w:rPr>
      <w:rFonts w:ascii="Arial" w:hAnsi="Arial"/>
      <w:b/>
      <w:sz w:val="28"/>
      <w:lang w:val="x-none" w:eastAsia="x-none"/>
    </w:rPr>
  </w:style>
  <w:style w:type="paragraph" w:customStyle="1" w:styleId="211">
    <w:name w:val="Основной текст 21"/>
    <w:basedOn w:val="a"/>
    <w:rsid w:val="00AC1DBA"/>
    <w:rPr>
      <w:sz w:val="28"/>
      <w:szCs w:val="20"/>
    </w:rPr>
  </w:style>
  <w:style w:type="paragraph" w:styleId="28">
    <w:name w:val="List 2"/>
    <w:basedOn w:val="a"/>
    <w:rsid w:val="00AC1DBA"/>
    <w:pPr>
      <w:ind w:left="566" w:hanging="283"/>
    </w:pPr>
    <w:rPr>
      <w:rFonts w:ascii="Arial" w:hAnsi="Arial"/>
      <w:szCs w:val="20"/>
    </w:rPr>
  </w:style>
  <w:style w:type="paragraph" w:styleId="aff2">
    <w:name w:val="annotation text"/>
    <w:basedOn w:val="a"/>
    <w:link w:val="aff3"/>
    <w:rsid w:val="00AC1DBA"/>
    <w:rPr>
      <w:sz w:val="20"/>
      <w:szCs w:val="20"/>
      <w:lang w:val="en-US" w:eastAsia="en-US"/>
    </w:rPr>
  </w:style>
  <w:style w:type="character" w:customStyle="1" w:styleId="aff3">
    <w:name w:val="Текст примечания Знак"/>
    <w:basedOn w:val="a0"/>
    <w:link w:val="aff2"/>
    <w:rsid w:val="00AC1DBA"/>
    <w:rPr>
      <w:lang w:val="en-US" w:eastAsia="en-US"/>
    </w:rPr>
  </w:style>
  <w:style w:type="paragraph" w:customStyle="1" w:styleId="aff4">
    <w:name w:val="Заголовок_ТАБ"/>
    <w:basedOn w:val="a"/>
    <w:autoRedefine/>
    <w:rsid w:val="00AC1DBA"/>
    <w:pPr>
      <w:keepNext/>
      <w:spacing w:after="120"/>
      <w:jc w:val="center"/>
    </w:pPr>
    <w:rPr>
      <w:b/>
      <w:sz w:val="20"/>
      <w:szCs w:val="20"/>
    </w:rPr>
  </w:style>
  <w:style w:type="paragraph" w:customStyle="1" w:styleId="aff5">
    <w:name w:val="Таблица"/>
    <w:basedOn w:val="a"/>
    <w:link w:val="aff6"/>
    <w:rsid w:val="00AC1DBA"/>
    <w:pPr>
      <w:spacing w:before="20" w:after="20"/>
    </w:pPr>
    <w:rPr>
      <w:sz w:val="20"/>
      <w:szCs w:val="20"/>
    </w:rPr>
  </w:style>
  <w:style w:type="character" w:customStyle="1" w:styleId="aff6">
    <w:name w:val="Таблица Знак"/>
    <w:link w:val="aff5"/>
    <w:rsid w:val="00AC1DBA"/>
  </w:style>
  <w:style w:type="paragraph" w:customStyle="1" w:styleId="11pt012">
    <w:name w:val="Стиль Основной текст с отступом + 11 pt Слева:  0 см Выступ:  12..."/>
    <w:basedOn w:val="af0"/>
    <w:rsid w:val="00AC1DBA"/>
    <w:pPr>
      <w:spacing w:before="60" w:after="60"/>
      <w:ind w:left="0"/>
      <w:jc w:val="both"/>
    </w:pPr>
    <w:rPr>
      <w:sz w:val="22"/>
      <w:szCs w:val="20"/>
    </w:rPr>
  </w:style>
  <w:style w:type="paragraph" w:customStyle="1" w:styleId="ConsNonformat">
    <w:name w:val="ConsNonformat"/>
    <w:rsid w:val="00AC1DBA"/>
    <w:pPr>
      <w:widowControl w:val="0"/>
      <w:autoSpaceDE w:val="0"/>
      <w:autoSpaceDN w:val="0"/>
      <w:adjustRightInd w:val="0"/>
      <w:ind w:right="19772"/>
    </w:pPr>
    <w:rPr>
      <w:rFonts w:ascii="Courier New" w:hAnsi="Courier New" w:cs="Arial Unicode MS"/>
      <w:lang w:eastAsia="en-US"/>
    </w:rPr>
  </w:style>
  <w:style w:type="character" w:styleId="aff7">
    <w:name w:val="FollowedHyperlink"/>
    <w:rsid w:val="00AC1DBA"/>
    <w:rPr>
      <w:color w:val="800080"/>
      <w:u w:val="single"/>
    </w:rPr>
  </w:style>
  <w:style w:type="paragraph" w:styleId="HTML">
    <w:name w:val="HTML Preformatted"/>
    <w:basedOn w:val="a"/>
    <w:link w:val="HTML0"/>
    <w:rsid w:val="00AC1D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/>
      <w:color w:val="000000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AC1DBA"/>
    <w:rPr>
      <w:rFonts w:ascii="Arial Unicode MS" w:eastAsia="Arial Unicode MS" w:hAnsi="Arial Unicode MS"/>
      <w:color w:val="000000"/>
      <w:lang w:val="x-none" w:eastAsia="x-none"/>
    </w:rPr>
  </w:style>
  <w:style w:type="paragraph" w:styleId="aff8">
    <w:name w:val="List"/>
    <w:basedOn w:val="a"/>
    <w:rsid w:val="00AC1DBA"/>
    <w:pPr>
      <w:tabs>
        <w:tab w:val="num" w:pos="1095"/>
      </w:tabs>
      <w:spacing w:before="40" w:after="40"/>
      <w:ind w:left="1095" w:hanging="390"/>
      <w:jc w:val="both"/>
    </w:pPr>
    <w:rPr>
      <w:szCs w:val="20"/>
    </w:rPr>
  </w:style>
  <w:style w:type="paragraph" w:styleId="35">
    <w:name w:val="Body Text 3"/>
    <w:basedOn w:val="a"/>
    <w:link w:val="36"/>
    <w:rsid w:val="00AC1DBA"/>
    <w:pPr>
      <w:spacing w:after="120"/>
    </w:pPr>
    <w:rPr>
      <w:sz w:val="16"/>
      <w:szCs w:val="16"/>
      <w:lang w:val="en-US" w:eastAsia="en-US"/>
    </w:rPr>
  </w:style>
  <w:style w:type="character" w:customStyle="1" w:styleId="36">
    <w:name w:val="Основной текст 3 Знак"/>
    <w:basedOn w:val="a0"/>
    <w:link w:val="35"/>
    <w:rsid w:val="00AC1DBA"/>
    <w:rPr>
      <w:sz w:val="16"/>
      <w:szCs w:val="16"/>
      <w:lang w:val="en-US" w:eastAsia="en-US"/>
    </w:rPr>
  </w:style>
  <w:style w:type="paragraph" w:customStyle="1" w:styleId="aff9">
    <w:name w:val="Обычный текст"/>
    <w:basedOn w:val="a"/>
    <w:rsid w:val="00AC1DBA"/>
    <w:pPr>
      <w:ind w:firstLine="567"/>
      <w:jc w:val="both"/>
    </w:pPr>
    <w:rPr>
      <w:sz w:val="28"/>
    </w:rPr>
  </w:style>
  <w:style w:type="paragraph" w:customStyle="1" w:styleId="Web">
    <w:name w:val="Обычный (Web)"/>
    <w:basedOn w:val="a"/>
    <w:rsid w:val="00AC1DBA"/>
    <w:pPr>
      <w:spacing w:before="100" w:after="100"/>
    </w:pPr>
    <w:rPr>
      <w:rFonts w:ascii="Arial Unicode MS" w:eastAsia="Arial Unicode MS" w:hAnsi="Arial Unicode MS"/>
      <w:lang w:eastAsia="en-US"/>
    </w:rPr>
  </w:style>
  <w:style w:type="paragraph" w:customStyle="1" w:styleId="affa">
    <w:name w:val="Заголовок_РИС"/>
    <w:basedOn w:val="a"/>
    <w:autoRedefine/>
    <w:rsid w:val="00AC1DBA"/>
    <w:pPr>
      <w:spacing w:before="120" w:after="120"/>
      <w:jc w:val="center"/>
    </w:pPr>
    <w:rPr>
      <w:i/>
      <w:sz w:val="20"/>
      <w:szCs w:val="20"/>
    </w:rPr>
  </w:style>
  <w:style w:type="paragraph" w:customStyle="1" w:styleId="29">
    <w:name w:val="Список2"/>
    <w:basedOn w:val="aff8"/>
    <w:rsid w:val="00AC1DBA"/>
    <w:pPr>
      <w:tabs>
        <w:tab w:val="left" w:pos="851"/>
      </w:tabs>
      <w:ind w:left="850" w:hanging="493"/>
    </w:pPr>
  </w:style>
  <w:style w:type="paragraph" w:customStyle="1" w:styleId="affb">
    <w:name w:val="Спис_заголовок"/>
    <w:basedOn w:val="a"/>
    <w:next w:val="aff8"/>
    <w:rsid w:val="00AC1DBA"/>
    <w:pPr>
      <w:keepNext/>
      <w:keepLines/>
      <w:tabs>
        <w:tab w:val="left" w:pos="0"/>
      </w:tabs>
      <w:spacing w:before="60" w:after="60"/>
      <w:jc w:val="both"/>
    </w:pPr>
    <w:rPr>
      <w:szCs w:val="20"/>
    </w:rPr>
  </w:style>
  <w:style w:type="paragraph" w:customStyle="1" w:styleId="affc">
    <w:name w:val="Список_без_б"/>
    <w:basedOn w:val="a"/>
    <w:rsid w:val="00AC1DBA"/>
    <w:pPr>
      <w:spacing w:before="40" w:after="40"/>
      <w:ind w:left="357"/>
      <w:jc w:val="both"/>
    </w:pPr>
    <w:rPr>
      <w:sz w:val="22"/>
      <w:szCs w:val="20"/>
    </w:rPr>
  </w:style>
  <w:style w:type="paragraph" w:customStyle="1" w:styleId="affd">
    <w:name w:val="Текст письма"/>
    <w:basedOn w:val="a"/>
    <w:rsid w:val="00AC1DBA"/>
    <w:pPr>
      <w:spacing w:before="60" w:after="60"/>
      <w:jc w:val="both"/>
    </w:pPr>
    <w:rPr>
      <w:sz w:val="22"/>
      <w:szCs w:val="20"/>
    </w:rPr>
  </w:style>
  <w:style w:type="paragraph" w:customStyle="1" w:styleId="37">
    <w:name w:val="Список3"/>
    <w:basedOn w:val="a"/>
    <w:rsid w:val="00AC1DBA"/>
    <w:pPr>
      <w:tabs>
        <w:tab w:val="num" w:pos="720"/>
        <w:tab w:val="left" w:pos="1208"/>
      </w:tabs>
      <w:spacing w:before="20" w:after="20"/>
      <w:ind w:left="720" w:hanging="360"/>
      <w:jc w:val="both"/>
    </w:pPr>
    <w:rPr>
      <w:sz w:val="22"/>
      <w:szCs w:val="20"/>
    </w:rPr>
  </w:style>
  <w:style w:type="paragraph" w:customStyle="1" w:styleId="16">
    <w:name w:val="Номер1"/>
    <w:basedOn w:val="aff8"/>
    <w:rsid w:val="00AC1DBA"/>
    <w:pPr>
      <w:tabs>
        <w:tab w:val="clear" w:pos="1095"/>
        <w:tab w:val="num" w:pos="1440"/>
        <w:tab w:val="num" w:pos="1620"/>
      </w:tabs>
      <w:ind w:left="1620" w:hanging="360"/>
    </w:pPr>
    <w:rPr>
      <w:sz w:val="22"/>
    </w:rPr>
  </w:style>
  <w:style w:type="paragraph" w:customStyle="1" w:styleId="2a">
    <w:name w:val="Номер2"/>
    <w:basedOn w:val="29"/>
    <w:rsid w:val="00AC1DBA"/>
    <w:pPr>
      <w:tabs>
        <w:tab w:val="clear" w:pos="1095"/>
        <w:tab w:val="left" w:pos="964"/>
        <w:tab w:val="num" w:pos="2160"/>
        <w:tab w:val="num" w:pos="2340"/>
      </w:tabs>
      <w:ind w:left="2340" w:hanging="180"/>
    </w:pPr>
    <w:rPr>
      <w:sz w:val="22"/>
    </w:rPr>
  </w:style>
  <w:style w:type="paragraph" w:customStyle="1" w:styleId="ConsCell">
    <w:name w:val="ConsCell"/>
    <w:rsid w:val="00AC1DBA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character" w:customStyle="1" w:styleId="hl41">
    <w:name w:val="hl41"/>
    <w:rsid w:val="00AC1DBA"/>
    <w:rPr>
      <w:b/>
      <w:bCs/>
      <w:sz w:val="20"/>
      <w:szCs w:val="20"/>
    </w:rPr>
  </w:style>
  <w:style w:type="character" w:customStyle="1" w:styleId="ConsNonformat0">
    <w:name w:val="ConsNonformat Знак"/>
    <w:rsid w:val="00AC1DBA"/>
    <w:rPr>
      <w:rFonts w:ascii="Courier New" w:hAnsi="Courier New" w:cs="Arial Unicode MS" w:hint="default"/>
      <w:noProof w:val="0"/>
      <w:lang w:val="ru-RU" w:eastAsia="en-US" w:bidi="ar-SA"/>
    </w:rPr>
  </w:style>
  <w:style w:type="paragraph" w:customStyle="1" w:styleId="affe">
    <w:name w:val="Знак Знак Знак Знак Знак Знак Знак Знак Знак Знак"/>
    <w:basedOn w:val="a"/>
    <w:rsid w:val="00AC1DBA"/>
    <w:rPr>
      <w:rFonts w:ascii="Verdana" w:hAnsi="Verdana" w:cs="Verdana"/>
      <w:sz w:val="20"/>
      <w:szCs w:val="20"/>
      <w:lang w:val="en-US" w:eastAsia="en-US"/>
    </w:rPr>
  </w:style>
  <w:style w:type="paragraph" w:customStyle="1" w:styleId="afff">
    <w:name w:val="Знак Знак Знак Знак"/>
    <w:basedOn w:val="a"/>
    <w:rsid w:val="00AC1DBA"/>
    <w:rPr>
      <w:rFonts w:ascii="Verdana" w:hAnsi="Verdana" w:cs="Verdana"/>
      <w:sz w:val="20"/>
      <w:szCs w:val="20"/>
      <w:lang w:val="en-US" w:eastAsia="en-US"/>
    </w:rPr>
  </w:style>
  <w:style w:type="paragraph" w:styleId="afff0">
    <w:name w:val="List Continue"/>
    <w:basedOn w:val="a"/>
    <w:rsid w:val="00AC1DBA"/>
    <w:pPr>
      <w:spacing w:after="120"/>
      <w:ind w:left="283"/>
    </w:pPr>
    <w:rPr>
      <w:rFonts w:ascii="Arial" w:hAnsi="Arial"/>
    </w:rPr>
  </w:style>
  <w:style w:type="paragraph" w:customStyle="1" w:styleId="17">
    <w:name w:val="Знак Знак Знак1 Знак Знак Знак Знак Знак Знак Знак"/>
    <w:basedOn w:val="a"/>
    <w:rsid w:val="00AC1DB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text3cl">
    <w:name w:val="text3cl"/>
    <w:basedOn w:val="a"/>
    <w:rsid w:val="00AC1DBA"/>
    <w:pPr>
      <w:spacing w:before="144" w:after="288"/>
    </w:pPr>
  </w:style>
  <w:style w:type="character" w:customStyle="1" w:styleId="afff1">
    <w:name w:val="Основной шрифт"/>
    <w:rsid w:val="00AC1DBA"/>
  </w:style>
  <w:style w:type="paragraph" w:customStyle="1" w:styleId="afff2">
    <w:name w:val="Текст в таблице"/>
    <w:basedOn w:val="a"/>
    <w:rsid w:val="00AC1DBA"/>
    <w:pPr>
      <w:jc w:val="both"/>
    </w:pPr>
    <w:rPr>
      <w:szCs w:val="20"/>
      <w:lang w:val="en-US"/>
    </w:rPr>
  </w:style>
  <w:style w:type="paragraph" w:customStyle="1" w:styleId="Preformat">
    <w:name w:val="Preformat"/>
    <w:rsid w:val="00AC1DBA"/>
    <w:rPr>
      <w:rFonts w:ascii="Courier New" w:hAnsi="Courier New"/>
    </w:rPr>
  </w:style>
  <w:style w:type="paragraph" w:customStyle="1" w:styleId="212">
    <w:name w:val="Основной текст с отступом 21"/>
    <w:basedOn w:val="a"/>
    <w:rsid w:val="00AC1DBA"/>
    <w:pPr>
      <w:ind w:firstLine="720"/>
      <w:jc w:val="both"/>
    </w:pPr>
    <w:rPr>
      <w:sz w:val="28"/>
      <w:szCs w:val="20"/>
    </w:rPr>
  </w:style>
  <w:style w:type="character" w:customStyle="1" w:styleId="spelle">
    <w:name w:val="spelle"/>
    <w:rsid w:val="00AC1DBA"/>
  </w:style>
  <w:style w:type="character" w:customStyle="1" w:styleId="grame">
    <w:name w:val="grame"/>
    <w:rsid w:val="00AC1DBA"/>
  </w:style>
  <w:style w:type="paragraph" w:customStyle="1" w:styleId="Default">
    <w:name w:val="Default"/>
    <w:rsid w:val="00AC1DB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13">
    <w:name w:val="Font Style13"/>
    <w:rsid w:val="00AC1DBA"/>
    <w:rPr>
      <w:rFonts w:ascii="Courier New" w:hAnsi="Courier New" w:cs="Courier New" w:hint="default"/>
      <w:b/>
      <w:bCs/>
      <w:spacing w:val="-20"/>
      <w:sz w:val="20"/>
      <w:szCs w:val="20"/>
    </w:rPr>
  </w:style>
  <w:style w:type="paragraph" w:customStyle="1" w:styleId="320">
    <w:name w:val="Основной текст 32"/>
    <w:basedOn w:val="a"/>
    <w:rsid w:val="00AC1DBA"/>
    <w:pPr>
      <w:suppressAutoHyphens/>
      <w:autoSpaceDE w:val="0"/>
      <w:jc w:val="both"/>
    </w:pPr>
    <w:rPr>
      <w:sz w:val="20"/>
      <w:szCs w:val="18"/>
      <w:lang w:eastAsia="ar-SA"/>
    </w:rPr>
  </w:style>
  <w:style w:type="paragraph" w:customStyle="1" w:styleId="afff3">
    <w:name w:val="Прижатый влево"/>
    <w:basedOn w:val="a"/>
    <w:next w:val="a"/>
    <w:rsid w:val="00AC1DBA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customStyle="1" w:styleId="j">
    <w:name w:val="j"/>
    <w:basedOn w:val="Iauiue"/>
    <w:rsid w:val="00AC1DBA"/>
    <w:pPr>
      <w:numPr>
        <w:ilvl w:val="12"/>
      </w:numPr>
      <w:ind w:firstLine="720"/>
      <w:jc w:val="both"/>
      <w:outlineLvl w:val="1"/>
    </w:pPr>
    <w:rPr>
      <w:sz w:val="28"/>
      <w:szCs w:val="28"/>
    </w:rPr>
  </w:style>
  <w:style w:type="paragraph" w:styleId="18">
    <w:name w:val="toc 1"/>
    <w:aliases w:val="П_Оглавление 1"/>
    <w:basedOn w:val="a"/>
    <w:next w:val="a"/>
    <w:autoRedefine/>
    <w:uiPriority w:val="39"/>
    <w:rsid w:val="00AC1DBA"/>
    <w:pPr>
      <w:tabs>
        <w:tab w:val="left" w:pos="1200"/>
        <w:tab w:val="right" w:leader="dot" w:pos="9911"/>
      </w:tabs>
      <w:ind w:firstLine="360"/>
    </w:pPr>
    <w:rPr>
      <w:b/>
      <w:bCs/>
    </w:rPr>
  </w:style>
  <w:style w:type="paragraph" w:customStyle="1" w:styleId="19">
    <w:name w:val="Обычный1"/>
    <w:rsid w:val="00AC1DBA"/>
    <w:pPr>
      <w:widowControl w:val="0"/>
      <w:tabs>
        <w:tab w:val="right" w:pos="567"/>
      </w:tabs>
      <w:ind w:firstLine="567"/>
      <w:jc w:val="both"/>
    </w:pPr>
    <w:rPr>
      <w:rFonts w:ascii="Kudriashov" w:hAnsi="Kudriashov"/>
      <w:snapToGrid w:val="0"/>
      <w:sz w:val="24"/>
    </w:rPr>
  </w:style>
  <w:style w:type="paragraph" w:customStyle="1" w:styleId="1a">
    <w:name w:val="Стиль1"/>
    <w:basedOn w:val="a"/>
    <w:rsid w:val="00AC1DBA"/>
    <w:pPr>
      <w:jc w:val="both"/>
    </w:pPr>
    <w:rPr>
      <w:sz w:val="20"/>
    </w:rPr>
  </w:style>
  <w:style w:type="paragraph" w:customStyle="1" w:styleId="afff4">
    <w:name w:val="ТЕКСТ"/>
    <w:basedOn w:val="afff2"/>
    <w:rsid w:val="00AC1DBA"/>
    <w:rPr>
      <w:szCs w:val="24"/>
    </w:rPr>
  </w:style>
  <w:style w:type="paragraph" w:customStyle="1" w:styleId="afff5">
    <w:name w:val="П_Обычный"/>
    <w:link w:val="afff6"/>
    <w:qFormat/>
    <w:rsid w:val="00AC1DBA"/>
    <w:pPr>
      <w:ind w:firstLine="709"/>
      <w:jc w:val="both"/>
    </w:pPr>
    <w:rPr>
      <w:rFonts w:ascii="PT Sans" w:hAnsi="PT Sans"/>
      <w:sz w:val="24"/>
      <w:szCs w:val="24"/>
      <w:lang w:eastAsia="en-US"/>
    </w:rPr>
  </w:style>
  <w:style w:type="character" w:customStyle="1" w:styleId="afff6">
    <w:name w:val="П_Обычный Знак"/>
    <w:link w:val="afff5"/>
    <w:rsid w:val="00AC1DBA"/>
    <w:rPr>
      <w:rFonts w:ascii="PT Sans" w:hAnsi="PT Sans"/>
      <w:sz w:val="24"/>
      <w:szCs w:val="24"/>
      <w:lang w:eastAsia="en-US" w:bidi="ar-SA"/>
    </w:rPr>
  </w:style>
  <w:style w:type="paragraph" w:customStyle="1" w:styleId="afff7">
    <w:name w:val="ПГлава"/>
    <w:basedOn w:val="1"/>
    <w:next w:val="a"/>
    <w:autoRedefine/>
    <w:qFormat/>
    <w:rsid w:val="00AC1DBA"/>
    <w:pPr>
      <w:keepLines/>
      <w:suppressAutoHyphens/>
      <w:ind w:firstLine="709"/>
      <w:contextualSpacing/>
      <w:jc w:val="center"/>
    </w:pPr>
    <w:rPr>
      <w:rFonts w:ascii="Times New Roman" w:hAnsi="Times New Roman"/>
      <w:sz w:val="28"/>
      <w:szCs w:val="28"/>
      <w:lang w:val="ru-RU" w:eastAsia="ru-RU"/>
    </w:rPr>
  </w:style>
  <w:style w:type="paragraph" w:customStyle="1" w:styleId="afff8">
    <w:name w:val="П_Глава"/>
    <w:next w:val="a"/>
    <w:qFormat/>
    <w:rsid w:val="00AC1DBA"/>
    <w:pPr>
      <w:keepNext/>
      <w:keepLines/>
      <w:pageBreakBefore/>
      <w:suppressLineNumbers/>
      <w:suppressAutoHyphens/>
      <w:spacing w:before="120" w:after="120"/>
      <w:jc w:val="center"/>
      <w:outlineLvl w:val="0"/>
    </w:pPr>
    <w:rPr>
      <w:rFonts w:ascii="PT Sans" w:hAnsi="PT Sans" w:cs="Tahoma"/>
      <w:b/>
      <w:bCs/>
      <w:sz w:val="28"/>
      <w:szCs w:val="28"/>
    </w:rPr>
  </w:style>
  <w:style w:type="paragraph" w:customStyle="1" w:styleId="afff9">
    <w:name w:val="П_Маркированный"/>
    <w:next w:val="a"/>
    <w:link w:val="afffa"/>
    <w:qFormat/>
    <w:rsid w:val="00AC1DBA"/>
    <w:pPr>
      <w:tabs>
        <w:tab w:val="num" w:pos="644"/>
      </w:tabs>
      <w:kinsoku w:val="0"/>
      <w:overflowPunct w:val="0"/>
      <w:autoSpaceDE w:val="0"/>
      <w:autoSpaceDN w:val="0"/>
      <w:ind w:left="1491" w:hanging="357"/>
      <w:jc w:val="both"/>
    </w:pPr>
    <w:rPr>
      <w:rFonts w:ascii="PT Sans" w:hAnsi="PT Sans"/>
      <w:sz w:val="24"/>
      <w:szCs w:val="24"/>
      <w:lang w:eastAsia="en-US"/>
    </w:rPr>
  </w:style>
  <w:style w:type="character" w:customStyle="1" w:styleId="afffa">
    <w:name w:val="П_Маркированный Знак"/>
    <w:link w:val="afff9"/>
    <w:rsid w:val="00AC1DBA"/>
    <w:rPr>
      <w:rFonts w:ascii="PT Sans" w:hAnsi="PT Sans"/>
      <w:sz w:val="24"/>
      <w:szCs w:val="24"/>
      <w:lang w:eastAsia="en-US" w:bidi="ar-SA"/>
    </w:rPr>
  </w:style>
  <w:style w:type="paragraph" w:customStyle="1" w:styleId="afffb">
    <w:name w:val="П_Статья"/>
    <w:next w:val="afff5"/>
    <w:link w:val="afffc"/>
    <w:qFormat/>
    <w:rsid w:val="00AC1DBA"/>
    <w:pPr>
      <w:keepNext/>
      <w:suppressAutoHyphens/>
      <w:spacing w:before="120" w:after="120"/>
      <w:ind w:left="1069" w:hanging="360"/>
      <w:contextualSpacing/>
      <w:outlineLvl w:val="1"/>
    </w:pPr>
    <w:rPr>
      <w:rFonts w:ascii="PT Sans" w:hAnsi="PT Sans"/>
      <w:b/>
      <w:sz w:val="24"/>
      <w:szCs w:val="24"/>
    </w:rPr>
  </w:style>
  <w:style w:type="character" w:customStyle="1" w:styleId="afffc">
    <w:name w:val="П_Статья Знак"/>
    <w:link w:val="afffb"/>
    <w:rsid w:val="00AC1DBA"/>
    <w:rPr>
      <w:rFonts w:ascii="PT Sans" w:hAnsi="PT Sans"/>
      <w:b/>
      <w:sz w:val="24"/>
      <w:szCs w:val="24"/>
      <w:lang w:bidi="ar-SA"/>
    </w:rPr>
  </w:style>
  <w:style w:type="paragraph" w:customStyle="1" w:styleId="afffd">
    <w:name w:val="П_Часть"/>
    <w:next w:val="afff5"/>
    <w:qFormat/>
    <w:rsid w:val="00AC1DBA"/>
    <w:pPr>
      <w:spacing w:before="120" w:line="276" w:lineRule="auto"/>
      <w:ind w:firstLine="709"/>
      <w:contextualSpacing/>
      <w:jc w:val="both"/>
    </w:pPr>
    <w:rPr>
      <w:rFonts w:ascii="PT Sans" w:hAnsi="PT Sans" w:cs="Tahoma"/>
      <w:b/>
      <w:sz w:val="24"/>
      <w:szCs w:val="24"/>
      <w:lang w:eastAsia="en-US"/>
    </w:rPr>
  </w:style>
  <w:style w:type="paragraph" w:styleId="2b">
    <w:name w:val="toc 2"/>
    <w:aliases w:val="П_Оглавление 2"/>
    <w:basedOn w:val="a"/>
    <w:next w:val="a"/>
    <w:autoRedefine/>
    <w:uiPriority w:val="39"/>
    <w:qFormat/>
    <w:rsid w:val="00AC1DBA"/>
    <w:pPr>
      <w:ind w:left="240" w:firstLine="709"/>
      <w:jc w:val="both"/>
    </w:pPr>
  </w:style>
  <w:style w:type="paragraph" w:customStyle="1" w:styleId="Pa24">
    <w:name w:val="Pa24"/>
    <w:basedOn w:val="Default"/>
    <w:next w:val="Default"/>
    <w:rsid w:val="00AC1DBA"/>
    <w:pPr>
      <w:spacing w:before="100" w:after="100" w:line="201" w:lineRule="atLeast"/>
    </w:pPr>
    <w:rPr>
      <w:color w:val="auto"/>
    </w:rPr>
  </w:style>
  <w:style w:type="paragraph" w:customStyle="1" w:styleId="Pa25">
    <w:name w:val="Pa25"/>
    <w:basedOn w:val="Default"/>
    <w:next w:val="Default"/>
    <w:rsid w:val="00AC1DBA"/>
    <w:pPr>
      <w:spacing w:line="181" w:lineRule="atLeast"/>
    </w:pPr>
    <w:rPr>
      <w:color w:val="auto"/>
    </w:rPr>
  </w:style>
  <w:style w:type="character" w:customStyle="1" w:styleId="A18">
    <w:name w:val="A18"/>
    <w:rsid w:val="00AC1DBA"/>
    <w:rPr>
      <w:rFonts w:ascii="PragmaticaC" w:hAnsi="PragmaticaC" w:cs="PragmaticaC"/>
      <w:b/>
      <w:bCs/>
      <w:color w:val="221E1F"/>
      <w:sz w:val="10"/>
      <w:szCs w:val="10"/>
    </w:rPr>
  </w:style>
  <w:style w:type="character" w:styleId="afffe">
    <w:name w:val="Strong"/>
    <w:basedOn w:val="a0"/>
    <w:uiPriority w:val="22"/>
    <w:qFormat/>
    <w:rsid w:val="00AC1DBA"/>
    <w:rPr>
      <w:b/>
      <w:bCs/>
    </w:rPr>
  </w:style>
  <w:style w:type="character" w:customStyle="1" w:styleId="WW8Num1z0">
    <w:name w:val="WW8Num1z0"/>
    <w:rsid w:val="00AC1DBA"/>
    <w:rPr>
      <w:rFonts w:ascii="Symbol" w:hAnsi="Symbol" w:cs="OpenSymbol"/>
    </w:rPr>
  </w:style>
  <w:style w:type="paragraph" w:customStyle="1" w:styleId="OTCHET00">
    <w:name w:val="OTCHET_00"/>
    <w:basedOn w:val="2c"/>
    <w:rsid w:val="00AC1DBA"/>
    <w:pPr>
      <w:tabs>
        <w:tab w:val="clear" w:pos="1245"/>
        <w:tab w:val="num" w:pos="643"/>
        <w:tab w:val="left" w:pos="720"/>
        <w:tab w:val="left" w:pos="3402"/>
      </w:tabs>
      <w:spacing w:line="360" w:lineRule="auto"/>
      <w:ind w:left="0" w:firstLine="0"/>
      <w:jc w:val="both"/>
    </w:pPr>
    <w:rPr>
      <w:rFonts w:ascii="NTTimes/Cyrillic" w:hAnsi="NTTimes/Cyrillic"/>
      <w:szCs w:val="20"/>
    </w:rPr>
  </w:style>
  <w:style w:type="paragraph" w:styleId="2c">
    <w:name w:val="List Number 2"/>
    <w:basedOn w:val="a"/>
    <w:rsid w:val="00AC1DBA"/>
    <w:pPr>
      <w:tabs>
        <w:tab w:val="num" w:pos="1245"/>
      </w:tabs>
      <w:ind w:left="1245" w:hanging="525"/>
    </w:pPr>
  </w:style>
  <w:style w:type="paragraph" w:customStyle="1" w:styleId="textnew">
    <w:name w:val="textnew"/>
    <w:basedOn w:val="a"/>
    <w:rsid w:val="00AC1DBA"/>
    <w:pPr>
      <w:spacing w:after="100" w:afterAutospacing="1"/>
      <w:ind w:firstLine="480"/>
      <w:jc w:val="both"/>
    </w:pPr>
    <w:rPr>
      <w:rFonts w:ascii="Arial" w:hAnsi="Arial" w:cs="Arial"/>
      <w:color w:val="000000"/>
      <w:sz w:val="19"/>
      <w:szCs w:val="19"/>
    </w:rPr>
  </w:style>
  <w:style w:type="paragraph" w:customStyle="1" w:styleId="1b">
    <w:name w:val="Абзац списка1"/>
    <w:basedOn w:val="a"/>
    <w:link w:val="ListParagraphChar"/>
    <w:rsid w:val="00AC1DBA"/>
    <w:pPr>
      <w:suppressAutoHyphens/>
      <w:ind w:left="720"/>
    </w:pPr>
    <w:rPr>
      <w:rFonts w:eastAsia="Calibri"/>
      <w:lang w:eastAsia="ar-SA"/>
    </w:rPr>
  </w:style>
  <w:style w:type="character" w:customStyle="1" w:styleId="ListParagraphChar">
    <w:name w:val="List Paragraph Char"/>
    <w:basedOn w:val="a0"/>
    <w:link w:val="1b"/>
    <w:locked/>
    <w:rsid w:val="00AC1DBA"/>
    <w:rPr>
      <w:rFonts w:eastAsia="Calibri"/>
      <w:sz w:val="24"/>
      <w:szCs w:val="24"/>
      <w:lang w:eastAsia="ar-SA"/>
    </w:rPr>
  </w:style>
  <w:style w:type="paragraph" w:customStyle="1" w:styleId="1c">
    <w:name w:val="Без интервала1"/>
    <w:rsid w:val="00AC1DBA"/>
    <w:rPr>
      <w:rFonts w:ascii="Calibri" w:hAnsi="Calibri"/>
      <w:sz w:val="22"/>
      <w:szCs w:val="22"/>
      <w:lang w:eastAsia="en-US"/>
    </w:rPr>
  </w:style>
  <w:style w:type="paragraph" w:styleId="affff">
    <w:name w:val="Document Map"/>
    <w:basedOn w:val="a"/>
    <w:link w:val="affff0"/>
    <w:unhideWhenUsed/>
    <w:rsid w:val="00AC1DBA"/>
    <w:pPr>
      <w:spacing w:after="200" w:line="276" w:lineRule="auto"/>
    </w:pPr>
    <w:rPr>
      <w:rFonts w:ascii="Arial" w:hAnsi="Arial" w:cs="Arial"/>
      <w:b/>
      <w:bCs/>
      <w:kern w:val="32"/>
      <w:sz w:val="32"/>
      <w:szCs w:val="32"/>
    </w:rPr>
  </w:style>
  <w:style w:type="character" w:customStyle="1" w:styleId="affff0">
    <w:name w:val="Схема документа Знак"/>
    <w:basedOn w:val="a0"/>
    <w:link w:val="affff"/>
    <w:rsid w:val="00AC1DBA"/>
    <w:rPr>
      <w:rFonts w:ascii="Arial" w:hAnsi="Arial" w:cs="Arial"/>
      <w:b/>
      <w:bCs/>
      <w:kern w:val="32"/>
      <w:sz w:val="32"/>
      <w:szCs w:val="32"/>
    </w:rPr>
  </w:style>
  <w:style w:type="character" w:customStyle="1" w:styleId="130">
    <w:name w:val="Знак Знак13"/>
    <w:basedOn w:val="a0"/>
    <w:rsid w:val="00AC1DB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20">
    <w:name w:val="Знак Знак12"/>
    <w:basedOn w:val="a0"/>
    <w:rsid w:val="00AC1DBA"/>
    <w:rPr>
      <w:sz w:val="28"/>
      <w:u w:val="single"/>
      <w:lang w:val="ru-RU" w:eastAsia="ru-RU" w:bidi="ar-SA"/>
    </w:rPr>
  </w:style>
  <w:style w:type="character" w:customStyle="1" w:styleId="71">
    <w:name w:val="Знак Знак7"/>
    <w:basedOn w:val="a0"/>
    <w:rsid w:val="00AC1DBA"/>
    <w:rPr>
      <w:sz w:val="26"/>
      <w:lang w:val="ru-RU" w:eastAsia="ru-RU" w:bidi="ar-SA"/>
    </w:rPr>
  </w:style>
  <w:style w:type="paragraph" w:customStyle="1" w:styleId="Style5">
    <w:name w:val="Style5"/>
    <w:basedOn w:val="a"/>
    <w:rsid w:val="00AC1DBA"/>
    <w:pPr>
      <w:widowControl w:val="0"/>
      <w:autoSpaceDE w:val="0"/>
      <w:autoSpaceDN w:val="0"/>
      <w:adjustRightInd w:val="0"/>
      <w:spacing w:line="259" w:lineRule="exact"/>
      <w:ind w:firstLine="562"/>
    </w:pPr>
    <w:rPr>
      <w:rFonts w:ascii="Consolas" w:hAnsi="Consolas"/>
    </w:rPr>
  </w:style>
  <w:style w:type="paragraph" w:customStyle="1" w:styleId="Style9">
    <w:name w:val="Style9"/>
    <w:basedOn w:val="a"/>
    <w:uiPriority w:val="99"/>
    <w:rsid w:val="00AC1DBA"/>
    <w:pPr>
      <w:widowControl w:val="0"/>
      <w:autoSpaceDE w:val="0"/>
      <w:autoSpaceDN w:val="0"/>
      <w:adjustRightInd w:val="0"/>
      <w:spacing w:line="250" w:lineRule="exact"/>
    </w:pPr>
    <w:rPr>
      <w:rFonts w:ascii="Consolas" w:hAnsi="Consolas"/>
    </w:rPr>
  </w:style>
  <w:style w:type="character" w:customStyle="1" w:styleId="FontStyle14">
    <w:name w:val="Font Style14"/>
    <w:basedOn w:val="a0"/>
    <w:rsid w:val="00AC1DBA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5">
    <w:name w:val="Font Style15"/>
    <w:basedOn w:val="a0"/>
    <w:rsid w:val="00AC1DBA"/>
    <w:rPr>
      <w:rFonts w:ascii="Times New Roman" w:hAnsi="Times New Roman" w:cs="Times New Roman"/>
      <w:sz w:val="20"/>
      <w:szCs w:val="20"/>
    </w:rPr>
  </w:style>
  <w:style w:type="paragraph" w:customStyle="1" w:styleId="Style4">
    <w:name w:val="Style4"/>
    <w:basedOn w:val="a"/>
    <w:uiPriority w:val="99"/>
    <w:rsid w:val="00AC1DBA"/>
    <w:pPr>
      <w:widowControl w:val="0"/>
      <w:autoSpaceDE w:val="0"/>
      <w:autoSpaceDN w:val="0"/>
      <w:adjustRightInd w:val="0"/>
    </w:pPr>
    <w:rPr>
      <w:rFonts w:ascii="Consolas" w:hAnsi="Consolas"/>
    </w:rPr>
  </w:style>
  <w:style w:type="paragraph" w:customStyle="1" w:styleId="Style6">
    <w:name w:val="Style6"/>
    <w:basedOn w:val="a"/>
    <w:rsid w:val="00AC1DBA"/>
    <w:pPr>
      <w:widowControl w:val="0"/>
      <w:autoSpaceDE w:val="0"/>
      <w:autoSpaceDN w:val="0"/>
      <w:adjustRightInd w:val="0"/>
      <w:spacing w:line="250" w:lineRule="exact"/>
      <w:jc w:val="center"/>
    </w:pPr>
    <w:rPr>
      <w:rFonts w:ascii="Consolas" w:hAnsi="Consolas"/>
    </w:rPr>
  </w:style>
  <w:style w:type="paragraph" w:customStyle="1" w:styleId="Style7">
    <w:name w:val="Style7"/>
    <w:basedOn w:val="a"/>
    <w:rsid w:val="00AC1DBA"/>
    <w:pPr>
      <w:widowControl w:val="0"/>
      <w:autoSpaceDE w:val="0"/>
      <w:autoSpaceDN w:val="0"/>
      <w:adjustRightInd w:val="0"/>
      <w:spacing w:line="250" w:lineRule="exact"/>
      <w:ind w:firstLine="317"/>
    </w:pPr>
    <w:rPr>
      <w:rFonts w:ascii="Consolas" w:hAnsi="Consolas"/>
    </w:rPr>
  </w:style>
  <w:style w:type="paragraph" w:customStyle="1" w:styleId="Style10">
    <w:name w:val="Style10"/>
    <w:basedOn w:val="a"/>
    <w:rsid w:val="00AC1DBA"/>
    <w:pPr>
      <w:widowControl w:val="0"/>
      <w:autoSpaceDE w:val="0"/>
      <w:autoSpaceDN w:val="0"/>
      <w:adjustRightInd w:val="0"/>
    </w:pPr>
    <w:rPr>
      <w:rFonts w:ascii="Consolas" w:hAnsi="Consolas"/>
    </w:rPr>
  </w:style>
  <w:style w:type="character" w:customStyle="1" w:styleId="FontStyle16">
    <w:name w:val="Font Style16"/>
    <w:basedOn w:val="a0"/>
    <w:rsid w:val="00AC1DBA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77">
    <w:name w:val="Font Style177"/>
    <w:basedOn w:val="a0"/>
    <w:rsid w:val="00AC1DBA"/>
    <w:rPr>
      <w:rFonts w:ascii="Times New Roman" w:hAnsi="Times New Roman" w:cs="Times New Roman"/>
      <w:sz w:val="30"/>
      <w:szCs w:val="30"/>
    </w:rPr>
  </w:style>
  <w:style w:type="paragraph" w:customStyle="1" w:styleId="Style70">
    <w:name w:val="Style70"/>
    <w:basedOn w:val="a"/>
    <w:rsid w:val="00AC1DBA"/>
    <w:pPr>
      <w:widowControl w:val="0"/>
      <w:autoSpaceDE w:val="0"/>
      <w:autoSpaceDN w:val="0"/>
      <w:adjustRightInd w:val="0"/>
      <w:spacing w:line="369" w:lineRule="exact"/>
      <w:ind w:firstLine="733"/>
      <w:jc w:val="both"/>
    </w:pPr>
  </w:style>
  <w:style w:type="paragraph" w:customStyle="1" w:styleId="Style69">
    <w:name w:val="Style69"/>
    <w:basedOn w:val="a"/>
    <w:rsid w:val="00AC1DBA"/>
    <w:pPr>
      <w:widowControl w:val="0"/>
      <w:autoSpaceDE w:val="0"/>
      <w:autoSpaceDN w:val="0"/>
      <w:adjustRightInd w:val="0"/>
      <w:spacing w:line="363" w:lineRule="exact"/>
    </w:pPr>
  </w:style>
  <w:style w:type="paragraph" w:customStyle="1" w:styleId="Style34">
    <w:name w:val="Style34"/>
    <w:basedOn w:val="a"/>
    <w:rsid w:val="00AC1DBA"/>
    <w:pPr>
      <w:widowControl w:val="0"/>
      <w:autoSpaceDE w:val="0"/>
      <w:autoSpaceDN w:val="0"/>
      <w:adjustRightInd w:val="0"/>
      <w:jc w:val="both"/>
    </w:pPr>
  </w:style>
  <w:style w:type="paragraph" w:customStyle="1" w:styleId="Pa5">
    <w:name w:val="Pa5"/>
    <w:basedOn w:val="Default"/>
    <w:next w:val="Default"/>
    <w:rsid w:val="00AC1DBA"/>
    <w:pPr>
      <w:spacing w:line="221" w:lineRule="atLeast"/>
    </w:pPr>
    <w:rPr>
      <w:color w:val="auto"/>
    </w:rPr>
  </w:style>
  <w:style w:type="character" w:customStyle="1" w:styleId="A14">
    <w:name w:val="A14"/>
    <w:rsid w:val="00AC1DBA"/>
    <w:rPr>
      <w:color w:val="221E1F"/>
      <w:sz w:val="12"/>
      <w:szCs w:val="12"/>
    </w:rPr>
  </w:style>
  <w:style w:type="paragraph" w:customStyle="1" w:styleId="Pa23">
    <w:name w:val="Pa23"/>
    <w:basedOn w:val="Default"/>
    <w:next w:val="Default"/>
    <w:rsid w:val="00AC1DBA"/>
    <w:pPr>
      <w:spacing w:before="100" w:line="221" w:lineRule="atLeast"/>
    </w:pPr>
    <w:rPr>
      <w:color w:val="auto"/>
    </w:rPr>
  </w:style>
  <w:style w:type="paragraph" w:customStyle="1" w:styleId="Pa69">
    <w:name w:val="Pa69"/>
    <w:basedOn w:val="Default"/>
    <w:next w:val="Default"/>
    <w:rsid w:val="00AC1DBA"/>
    <w:pPr>
      <w:spacing w:before="40" w:after="100" w:line="201" w:lineRule="atLeast"/>
    </w:pPr>
    <w:rPr>
      <w:color w:val="auto"/>
    </w:rPr>
  </w:style>
  <w:style w:type="paragraph" w:customStyle="1" w:styleId="Pa12">
    <w:name w:val="Pa12"/>
    <w:basedOn w:val="Default"/>
    <w:next w:val="Default"/>
    <w:rsid w:val="00AC1DBA"/>
    <w:pPr>
      <w:spacing w:line="241" w:lineRule="atLeast"/>
    </w:pPr>
    <w:rPr>
      <w:color w:val="auto"/>
    </w:rPr>
  </w:style>
  <w:style w:type="paragraph" w:customStyle="1" w:styleId="Pa28">
    <w:name w:val="Pa28"/>
    <w:basedOn w:val="Default"/>
    <w:next w:val="Default"/>
    <w:rsid w:val="00AC1DBA"/>
    <w:pPr>
      <w:spacing w:line="181" w:lineRule="atLeast"/>
    </w:pPr>
    <w:rPr>
      <w:color w:val="auto"/>
    </w:rPr>
  </w:style>
  <w:style w:type="paragraph" w:customStyle="1" w:styleId="Pa87">
    <w:name w:val="Pa87"/>
    <w:basedOn w:val="Default"/>
    <w:next w:val="Default"/>
    <w:rsid w:val="00AC1DBA"/>
    <w:pPr>
      <w:spacing w:line="181" w:lineRule="atLeast"/>
    </w:pPr>
    <w:rPr>
      <w:color w:val="auto"/>
    </w:rPr>
  </w:style>
  <w:style w:type="paragraph" w:customStyle="1" w:styleId="Pa44">
    <w:name w:val="Pa44"/>
    <w:basedOn w:val="Default"/>
    <w:next w:val="Default"/>
    <w:rsid w:val="00AC1DBA"/>
    <w:pPr>
      <w:spacing w:before="160" w:line="221" w:lineRule="atLeast"/>
    </w:pPr>
    <w:rPr>
      <w:color w:val="auto"/>
    </w:rPr>
  </w:style>
  <w:style w:type="paragraph" w:customStyle="1" w:styleId="38">
    <w:name w:val="Стиль3"/>
    <w:basedOn w:val="a"/>
    <w:rsid w:val="00AC1DBA"/>
    <w:pPr>
      <w:ind w:firstLine="540"/>
      <w:jc w:val="both"/>
    </w:pPr>
    <w:rPr>
      <w:rFonts w:ascii="Arial" w:hAnsi="Arial"/>
    </w:rPr>
  </w:style>
  <w:style w:type="paragraph" w:customStyle="1" w:styleId="msonormalcxspmiddle">
    <w:name w:val="msonormalcxspmiddle"/>
    <w:basedOn w:val="a"/>
    <w:rsid w:val="00AC1DBA"/>
    <w:pPr>
      <w:spacing w:before="100" w:beforeAutospacing="1" w:after="100" w:afterAutospacing="1"/>
    </w:pPr>
  </w:style>
  <w:style w:type="paragraph" w:customStyle="1" w:styleId="2d">
    <w:name w:val="Стиль2"/>
    <w:basedOn w:val="3"/>
    <w:link w:val="2e"/>
    <w:qFormat/>
    <w:rsid w:val="00AC1DBA"/>
    <w:pPr>
      <w:spacing w:before="240" w:after="60"/>
    </w:pPr>
    <w:rPr>
      <w:rFonts w:ascii="Times New Roman" w:hAnsi="Times New Roman"/>
      <w:bCs/>
      <w:szCs w:val="28"/>
      <w:lang w:val="ru-RU" w:eastAsia="ru-RU"/>
    </w:rPr>
  </w:style>
  <w:style w:type="character" w:customStyle="1" w:styleId="2e">
    <w:name w:val="Стиль2 Знак"/>
    <w:basedOn w:val="30"/>
    <w:link w:val="2d"/>
    <w:rsid w:val="00AC1DBA"/>
    <w:rPr>
      <w:rFonts w:ascii="Arial" w:hAnsi="Arial" w:cs="Arial"/>
      <w:b/>
      <w:bCs/>
      <w:sz w:val="28"/>
      <w:szCs w:val="28"/>
    </w:rPr>
  </w:style>
  <w:style w:type="paragraph" w:customStyle="1" w:styleId="affff1">
    <w:name w:val="Краткий обратный адрес"/>
    <w:basedOn w:val="a"/>
    <w:rsid w:val="00AC1DBA"/>
  </w:style>
  <w:style w:type="paragraph" w:customStyle="1" w:styleId="txtpril">
    <w:name w:val="_txt_pril"/>
    <w:basedOn w:val="a"/>
    <w:autoRedefine/>
    <w:rsid w:val="00AC1DBA"/>
    <w:pPr>
      <w:ind w:left="-288" w:firstLine="288"/>
      <w:jc w:val="center"/>
    </w:pPr>
    <w:rPr>
      <w:rFonts w:ascii="Arial" w:hAnsi="Arial"/>
    </w:rPr>
  </w:style>
  <w:style w:type="paragraph" w:customStyle="1" w:styleId="u">
    <w:name w:val="u"/>
    <w:basedOn w:val="a"/>
    <w:rsid w:val="00AC1DBA"/>
    <w:pPr>
      <w:ind w:firstLine="539"/>
      <w:jc w:val="both"/>
    </w:pPr>
    <w:rPr>
      <w:color w:val="000000"/>
      <w:sz w:val="18"/>
    </w:rPr>
  </w:style>
  <w:style w:type="paragraph" w:customStyle="1" w:styleId="358">
    <w:name w:val="Заголовок 3.Заголовок 58"/>
    <w:basedOn w:val="a"/>
    <w:next w:val="a"/>
    <w:rsid w:val="00AC1DBA"/>
    <w:pPr>
      <w:keepNext/>
      <w:jc w:val="right"/>
      <w:outlineLvl w:val="2"/>
    </w:pPr>
    <w:rPr>
      <w:sz w:val="28"/>
    </w:rPr>
  </w:style>
  <w:style w:type="paragraph" w:customStyle="1" w:styleId="2f">
    <w:name w:val="Обычный2"/>
    <w:rsid w:val="00AC1DBA"/>
    <w:rPr>
      <w:snapToGrid w:val="0"/>
      <w:sz w:val="28"/>
    </w:rPr>
  </w:style>
  <w:style w:type="paragraph" w:customStyle="1" w:styleId="2f0">
    <w:name w:val="çàãîëîâîê 2"/>
    <w:basedOn w:val="a"/>
    <w:next w:val="a"/>
    <w:rsid w:val="00AC1DBA"/>
    <w:pPr>
      <w:keepNext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72">
    <w:name w:val="çàãîëîâîê 7"/>
    <w:basedOn w:val="a"/>
    <w:next w:val="a"/>
    <w:rsid w:val="00AC1DBA"/>
    <w:pPr>
      <w:keepNext/>
      <w:autoSpaceDE w:val="0"/>
      <w:autoSpaceDN w:val="0"/>
      <w:adjustRightInd w:val="0"/>
    </w:pPr>
    <w:rPr>
      <w:sz w:val="28"/>
      <w:szCs w:val="28"/>
    </w:rPr>
  </w:style>
  <w:style w:type="paragraph" w:styleId="39">
    <w:name w:val="toc 3"/>
    <w:aliases w:val="П_Оглавление 3"/>
    <w:uiPriority w:val="39"/>
    <w:unhideWhenUsed/>
    <w:qFormat/>
    <w:rsid w:val="00AC1DBA"/>
    <w:pPr>
      <w:tabs>
        <w:tab w:val="left" w:leader="dot" w:pos="9923"/>
      </w:tabs>
      <w:spacing w:after="100"/>
      <w:ind w:left="1701" w:hanging="1134"/>
    </w:pPr>
    <w:rPr>
      <w:rFonts w:ascii="PT Sans" w:hAnsi="PT Sans"/>
      <w:noProof/>
      <w:sz w:val="22"/>
      <w:szCs w:val="22"/>
    </w:rPr>
  </w:style>
  <w:style w:type="character" w:customStyle="1" w:styleId="1d">
    <w:name w:val="Название книги1"/>
    <w:qFormat/>
    <w:rsid w:val="00AC1DBA"/>
    <w:rPr>
      <w:b/>
      <w:bCs/>
      <w:smallCaps/>
      <w:spacing w:val="5"/>
    </w:rPr>
  </w:style>
  <w:style w:type="paragraph" w:customStyle="1" w:styleId="2f1">
    <w:name w:val="Абзац списка2"/>
    <w:basedOn w:val="a"/>
    <w:qFormat/>
    <w:rsid w:val="00AC1DBA"/>
    <w:pPr>
      <w:spacing w:after="120" w:line="276" w:lineRule="auto"/>
      <w:ind w:left="720" w:firstLine="709"/>
      <w:contextualSpacing/>
    </w:pPr>
    <w:rPr>
      <w:rFonts w:ascii="PT Sans" w:hAnsi="PT Sans"/>
      <w:sz w:val="22"/>
      <w:szCs w:val="22"/>
    </w:rPr>
  </w:style>
  <w:style w:type="paragraph" w:styleId="affff2">
    <w:name w:val="TOC Heading"/>
    <w:next w:val="a"/>
    <w:qFormat/>
    <w:rsid w:val="00AC1DBA"/>
    <w:pPr>
      <w:keepNext/>
      <w:keepLines/>
      <w:suppressAutoHyphens/>
      <w:jc w:val="center"/>
    </w:pPr>
    <w:rPr>
      <w:rFonts w:ascii="PT Sans" w:hAnsi="PT Sans"/>
      <w:b/>
      <w:bCs/>
      <w:caps/>
      <w:color w:val="000000"/>
      <w:sz w:val="28"/>
      <w:szCs w:val="28"/>
    </w:rPr>
  </w:style>
  <w:style w:type="paragraph" w:customStyle="1" w:styleId="affff3">
    <w:name w:val="Заг таб"/>
    <w:basedOn w:val="a"/>
    <w:qFormat/>
    <w:rsid w:val="00AC1DBA"/>
    <w:pPr>
      <w:keepNext/>
      <w:keepLines/>
      <w:spacing w:before="240" w:after="120"/>
      <w:ind w:firstLine="709"/>
      <w:contextualSpacing/>
      <w:jc w:val="right"/>
    </w:pPr>
    <w:rPr>
      <w:rFonts w:ascii="PT Sans" w:hAnsi="PT Sans"/>
      <w:b/>
      <w:sz w:val="22"/>
      <w:szCs w:val="22"/>
    </w:rPr>
  </w:style>
  <w:style w:type="paragraph" w:customStyle="1" w:styleId="affff4">
    <w:name w:val="Таблица шапка"/>
    <w:link w:val="affff5"/>
    <w:qFormat/>
    <w:rsid w:val="00AC1DBA"/>
    <w:pPr>
      <w:keepNext/>
      <w:spacing w:line="276" w:lineRule="auto"/>
      <w:jc w:val="center"/>
    </w:pPr>
    <w:rPr>
      <w:rFonts w:ascii="Calibri" w:hAnsi="Calibri"/>
      <w:b/>
      <w:bCs/>
      <w:sz w:val="24"/>
      <w:szCs w:val="24"/>
    </w:rPr>
  </w:style>
  <w:style w:type="character" w:customStyle="1" w:styleId="affff5">
    <w:name w:val="Таблица шапка Знак"/>
    <w:link w:val="affff4"/>
    <w:rsid w:val="00AC1DBA"/>
    <w:rPr>
      <w:rFonts w:ascii="Calibri" w:hAnsi="Calibri"/>
      <w:b/>
      <w:bCs/>
      <w:sz w:val="24"/>
      <w:szCs w:val="24"/>
      <w:lang w:bidi="ar-SA"/>
    </w:rPr>
  </w:style>
  <w:style w:type="paragraph" w:customStyle="1" w:styleId="2f2">
    <w:name w:val="ГП Раздел 2"/>
    <w:basedOn w:val="2"/>
    <w:next w:val="a"/>
    <w:rsid w:val="00AC1DBA"/>
    <w:pPr>
      <w:keepLines/>
      <w:spacing w:before="120" w:after="120" w:line="276" w:lineRule="auto"/>
      <w:ind w:firstLine="709"/>
      <w:contextualSpacing/>
    </w:pPr>
    <w:rPr>
      <w:rFonts w:ascii="Tahoma" w:eastAsia="Calibri" w:hAnsi="Tahoma" w:cs="Tahoma"/>
      <w:i w:val="0"/>
      <w:iCs w:val="0"/>
      <w:lang w:val="ru-RU" w:eastAsia="ru-RU"/>
    </w:rPr>
  </w:style>
  <w:style w:type="paragraph" w:customStyle="1" w:styleId="3a">
    <w:name w:val="ГП Статья 3"/>
    <w:basedOn w:val="3"/>
    <w:next w:val="a"/>
    <w:qFormat/>
    <w:rsid w:val="00AC1DBA"/>
    <w:pPr>
      <w:keepLines/>
      <w:spacing w:after="120" w:line="276" w:lineRule="auto"/>
      <w:ind w:firstLine="851"/>
      <w:contextualSpacing/>
      <w:jc w:val="left"/>
    </w:pPr>
    <w:rPr>
      <w:rFonts w:ascii="Tahoma" w:hAnsi="Tahoma" w:cs="Tahoma"/>
      <w:sz w:val="22"/>
      <w:szCs w:val="22"/>
      <w:lang w:val="ru-RU" w:eastAsia="ru-RU"/>
    </w:rPr>
  </w:style>
  <w:style w:type="paragraph" w:customStyle="1" w:styleId="affff6">
    <w:name w:val="ГП Таблица"/>
    <w:basedOn w:val="a"/>
    <w:next w:val="a"/>
    <w:qFormat/>
    <w:rsid w:val="00AC1DBA"/>
    <w:pPr>
      <w:spacing w:after="120"/>
      <w:ind w:firstLine="709"/>
      <w:contextualSpacing/>
    </w:pPr>
    <w:rPr>
      <w:rFonts w:ascii="PT Sans" w:hAnsi="PT Sans" w:cs="Tahoma"/>
      <w:sz w:val="20"/>
      <w:szCs w:val="20"/>
    </w:rPr>
  </w:style>
  <w:style w:type="paragraph" w:customStyle="1" w:styleId="affff7">
    <w:name w:val="Для таблицы"/>
    <w:basedOn w:val="a"/>
    <w:qFormat/>
    <w:rsid w:val="00AC1DBA"/>
    <w:pPr>
      <w:spacing w:after="120"/>
      <w:ind w:firstLine="709"/>
      <w:contextualSpacing/>
    </w:pPr>
    <w:rPr>
      <w:rFonts w:ascii="PT Sans" w:hAnsi="PT Sans"/>
      <w:sz w:val="22"/>
      <w:szCs w:val="22"/>
    </w:rPr>
  </w:style>
  <w:style w:type="paragraph" w:styleId="affff8">
    <w:name w:val="List Bullet"/>
    <w:basedOn w:val="a"/>
    <w:autoRedefine/>
    <w:rsid w:val="00AC1DBA"/>
    <w:pPr>
      <w:tabs>
        <w:tab w:val="num" w:pos="1080"/>
      </w:tabs>
      <w:kinsoku w:val="0"/>
      <w:overflowPunct w:val="0"/>
      <w:autoSpaceDE w:val="0"/>
      <w:autoSpaceDN w:val="0"/>
      <w:spacing w:after="120"/>
      <w:ind w:left="1080" w:hanging="360"/>
      <w:contextualSpacing/>
    </w:pPr>
    <w:rPr>
      <w:rFonts w:ascii="PT Sans" w:hAnsi="PT Sans"/>
      <w:color w:val="000000"/>
      <w:sz w:val="22"/>
      <w:szCs w:val="22"/>
    </w:rPr>
  </w:style>
  <w:style w:type="paragraph" w:customStyle="1" w:styleId="affff9">
    <w:name w:val="ППункт"/>
    <w:basedOn w:val="a"/>
    <w:autoRedefine/>
    <w:qFormat/>
    <w:rsid w:val="00AC1DBA"/>
    <w:pPr>
      <w:tabs>
        <w:tab w:val="left" w:pos="1134"/>
      </w:tabs>
      <w:spacing w:line="276" w:lineRule="auto"/>
      <w:ind w:firstLine="709"/>
      <w:contextualSpacing/>
    </w:pPr>
    <w:rPr>
      <w:rFonts w:ascii="Tahoma" w:hAnsi="Tahoma" w:cs="Tahoma"/>
      <w:sz w:val="22"/>
      <w:szCs w:val="22"/>
    </w:rPr>
  </w:style>
  <w:style w:type="paragraph" w:customStyle="1" w:styleId="affffa">
    <w:name w:val="ПСтатья"/>
    <w:basedOn w:val="afff5"/>
    <w:next w:val="afff5"/>
    <w:link w:val="affffb"/>
    <w:autoRedefine/>
    <w:qFormat/>
    <w:rsid w:val="00AC1DBA"/>
    <w:pPr>
      <w:keepNext/>
      <w:tabs>
        <w:tab w:val="num" w:pos="360"/>
        <w:tab w:val="num" w:pos="1440"/>
      </w:tabs>
      <w:spacing w:before="120" w:after="120"/>
      <w:contextualSpacing/>
      <w:outlineLvl w:val="1"/>
    </w:pPr>
    <w:rPr>
      <w:b/>
      <w:lang w:val="x-none"/>
    </w:rPr>
  </w:style>
  <w:style w:type="character" w:customStyle="1" w:styleId="affffb">
    <w:name w:val="ПСтатья Знак"/>
    <w:link w:val="affffa"/>
    <w:rsid w:val="00AC1DBA"/>
    <w:rPr>
      <w:rFonts w:ascii="PT Sans" w:hAnsi="PT Sans"/>
      <w:b/>
      <w:sz w:val="24"/>
      <w:szCs w:val="24"/>
      <w:lang w:val="x-none" w:eastAsia="en-US"/>
    </w:rPr>
  </w:style>
  <w:style w:type="paragraph" w:customStyle="1" w:styleId="affffc">
    <w:name w:val="ПЧасть"/>
    <w:basedOn w:val="afff5"/>
    <w:link w:val="affffd"/>
    <w:autoRedefine/>
    <w:qFormat/>
    <w:rsid w:val="00AC1DBA"/>
    <w:pPr>
      <w:tabs>
        <w:tab w:val="num" w:pos="360"/>
        <w:tab w:val="num" w:pos="720"/>
        <w:tab w:val="left" w:pos="993"/>
      </w:tabs>
      <w:contextualSpacing/>
    </w:pPr>
    <w:rPr>
      <w:lang w:val="x-none"/>
    </w:rPr>
  </w:style>
  <w:style w:type="character" w:customStyle="1" w:styleId="affffd">
    <w:name w:val="ПЧасть Знак"/>
    <w:link w:val="affffc"/>
    <w:rsid w:val="00AC1DBA"/>
    <w:rPr>
      <w:rFonts w:ascii="PT Sans" w:hAnsi="PT Sans"/>
      <w:sz w:val="24"/>
      <w:szCs w:val="24"/>
      <w:lang w:val="x-none" w:eastAsia="en-US"/>
    </w:rPr>
  </w:style>
  <w:style w:type="paragraph" w:customStyle="1" w:styleId="affffe">
    <w:name w:val="Сжат"/>
    <w:basedOn w:val="a"/>
    <w:qFormat/>
    <w:rsid w:val="00AC1DBA"/>
    <w:pPr>
      <w:ind w:firstLine="709"/>
      <w:contextualSpacing/>
      <w:jc w:val="both"/>
    </w:pPr>
    <w:rPr>
      <w:rFonts w:ascii="PT Sans" w:hAnsi="PT Sans"/>
      <w:sz w:val="20"/>
      <w:szCs w:val="22"/>
    </w:rPr>
  </w:style>
  <w:style w:type="paragraph" w:customStyle="1" w:styleId="afffff">
    <w:name w:val="Таблица ГП"/>
    <w:basedOn w:val="a"/>
    <w:next w:val="a"/>
    <w:qFormat/>
    <w:rsid w:val="00AC1DBA"/>
    <w:pPr>
      <w:spacing w:after="120"/>
      <w:ind w:firstLine="709"/>
      <w:contextualSpacing/>
    </w:pPr>
    <w:rPr>
      <w:rFonts w:ascii="PT Sans" w:hAnsi="PT Sans" w:cs="Tahoma"/>
      <w:sz w:val="20"/>
      <w:szCs w:val="20"/>
    </w:rPr>
  </w:style>
  <w:style w:type="paragraph" w:customStyle="1" w:styleId="afffff0">
    <w:name w:val="ПК_таблица"/>
    <w:basedOn w:val="a"/>
    <w:link w:val="afffff1"/>
    <w:qFormat/>
    <w:rsid w:val="00AC1DBA"/>
    <w:pPr>
      <w:spacing w:after="120" w:line="276" w:lineRule="auto"/>
      <w:ind w:firstLine="284"/>
      <w:contextualSpacing/>
    </w:pPr>
    <w:rPr>
      <w:rFonts w:ascii="PT Sans" w:hAnsi="PT Sans"/>
      <w:sz w:val="22"/>
      <w:szCs w:val="22"/>
      <w:lang w:val="x-none" w:eastAsia="x-none"/>
    </w:rPr>
  </w:style>
  <w:style w:type="character" w:customStyle="1" w:styleId="afffff1">
    <w:name w:val="ПК_таблица Знак"/>
    <w:link w:val="afffff0"/>
    <w:rsid w:val="00AC1DBA"/>
    <w:rPr>
      <w:rFonts w:ascii="PT Sans" w:hAnsi="PT Sans"/>
      <w:sz w:val="22"/>
      <w:szCs w:val="22"/>
      <w:lang w:val="x-none" w:eastAsia="x-none"/>
    </w:rPr>
  </w:style>
  <w:style w:type="paragraph" w:customStyle="1" w:styleId="afffff2">
    <w:name w:val="ПК_заг_таб"/>
    <w:basedOn w:val="a"/>
    <w:link w:val="afffff3"/>
    <w:qFormat/>
    <w:rsid w:val="00AC1DBA"/>
    <w:pPr>
      <w:keepNext/>
      <w:spacing w:line="276" w:lineRule="auto"/>
      <w:contextualSpacing/>
      <w:jc w:val="center"/>
    </w:pPr>
    <w:rPr>
      <w:rFonts w:ascii="PT Sans" w:hAnsi="PT Sans"/>
      <w:b/>
      <w:sz w:val="22"/>
      <w:szCs w:val="22"/>
      <w:lang w:val="x-none" w:eastAsia="x-none"/>
    </w:rPr>
  </w:style>
  <w:style w:type="character" w:customStyle="1" w:styleId="afffff3">
    <w:name w:val="ПК_заг_таб Знак"/>
    <w:link w:val="afffff2"/>
    <w:rsid w:val="00AC1DBA"/>
    <w:rPr>
      <w:rFonts w:ascii="PT Sans" w:hAnsi="PT Sans"/>
      <w:b/>
      <w:sz w:val="22"/>
      <w:szCs w:val="22"/>
      <w:lang w:val="x-none" w:eastAsia="x-none"/>
    </w:rPr>
  </w:style>
  <w:style w:type="paragraph" w:customStyle="1" w:styleId="afffff4">
    <w:name w:val="ПК_Статья"/>
    <w:basedOn w:val="affffa"/>
    <w:link w:val="afffff5"/>
    <w:qFormat/>
    <w:rsid w:val="00AC1DBA"/>
    <w:pPr>
      <w:tabs>
        <w:tab w:val="clear" w:pos="360"/>
      </w:tabs>
      <w:ind w:left="1069" w:hanging="360"/>
    </w:pPr>
    <w:rPr>
      <w:lang w:eastAsia="x-none"/>
    </w:rPr>
  </w:style>
  <w:style w:type="character" w:customStyle="1" w:styleId="afffff5">
    <w:name w:val="ПК_Статья Знак"/>
    <w:link w:val="afffff4"/>
    <w:rsid w:val="00AC1DBA"/>
    <w:rPr>
      <w:rFonts w:ascii="PT Sans" w:hAnsi="PT Sans"/>
      <w:b/>
      <w:sz w:val="24"/>
      <w:szCs w:val="24"/>
      <w:lang w:val="x-none" w:eastAsia="x-none"/>
    </w:rPr>
  </w:style>
  <w:style w:type="paragraph" w:customStyle="1" w:styleId="afffff6">
    <w:name w:val="ПК_Часть"/>
    <w:basedOn w:val="affffc"/>
    <w:link w:val="afffff7"/>
    <w:qFormat/>
    <w:rsid w:val="00AC1DBA"/>
    <w:pPr>
      <w:keepNext/>
      <w:tabs>
        <w:tab w:val="clear" w:pos="360"/>
      </w:tabs>
      <w:spacing w:before="120" w:after="120"/>
      <w:ind w:left="1066" w:hanging="357"/>
      <w:outlineLvl w:val="2"/>
    </w:pPr>
    <w:rPr>
      <w:sz w:val="28"/>
    </w:rPr>
  </w:style>
  <w:style w:type="character" w:customStyle="1" w:styleId="afffff7">
    <w:name w:val="ПК_Часть Знак"/>
    <w:link w:val="afffff6"/>
    <w:rsid w:val="00AC1DBA"/>
    <w:rPr>
      <w:rFonts w:ascii="PT Sans" w:hAnsi="PT Sans"/>
      <w:sz w:val="28"/>
      <w:szCs w:val="24"/>
      <w:lang w:val="x-none" w:eastAsia="en-US"/>
    </w:rPr>
  </w:style>
  <w:style w:type="paragraph" w:customStyle="1" w:styleId="afffff8">
    <w:name w:val="Источник регламента"/>
    <w:basedOn w:val="a"/>
    <w:link w:val="afffff9"/>
    <w:qFormat/>
    <w:rsid w:val="00AC1DBA"/>
    <w:pPr>
      <w:spacing w:before="120" w:line="276" w:lineRule="auto"/>
      <w:ind w:firstLine="709"/>
      <w:contextualSpacing/>
    </w:pPr>
    <w:rPr>
      <w:rFonts w:ascii="PT Sans" w:eastAsia="Calibri" w:hAnsi="PT Sans"/>
      <w:b/>
      <w:sz w:val="22"/>
      <w:szCs w:val="22"/>
      <w:lang w:val="x-none" w:eastAsia="x-none"/>
    </w:rPr>
  </w:style>
  <w:style w:type="character" w:customStyle="1" w:styleId="afffff9">
    <w:name w:val="Источник регламента Знак"/>
    <w:link w:val="afffff8"/>
    <w:rsid w:val="00AC1DBA"/>
    <w:rPr>
      <w:rFonts w:ascii="PT Sans" w:eastAsia="Calibri" w:hAnsi="PT Sans"/>
      <w:b/>
      <w:sz w:val="22"/>
      <w:szCs w:val="22"/>
      <w:lang w:val="x-none" w:eastAsia="x-none"/>
    </w:rPr>
  </w:style>
  <w:style w:type="paragraph" w:customStyle="1" w:styleId="afffffa">
    <w:name w:val="Маркированный"/>
    <w:basedOn w:val="a"/>
    <w:qFormat/>
    <w:rsid w:val="00AC1DBA"/>
    <w:pPr>
      <w:tabs>
        <w:tab w:val="left" w:pos="1134"/>
      </w:tabs>
      <w:spacing w:line="276" w:lineRule="auto"/>
      <w:ind w:firstLine="709"/>
      <w:contextualSpacing/>
    </w:pPr>
    <w:rPr>
      <w:rFonts w:ascii="PT Sans" w:hAnsi="PT Sans"/>
      <w:sz w:val="22"/>
      <w:szCs w:val="22"/>
    </w:rPr>
  </w:style>
  <w:style w:type="paragraph" w:customStyle="1" w:styleId="afffffb">
    <w:name w:val="Нумерованный табл"/>
    <w:basedOn w:val="aff5"/>
    <w:link w:val="afffffc"/>
    <w:qFormat/>
    <w:rsid w:val="00AC1DBA"/>
    <w:pPr>
      <w:tabs>
        <w:tab w:val="left" w:pos="294"/>
      </w:tabs>
      <w:spacing w:before="0" w:after="0" w:line="276" w:lineRule="auto"/>
      <w:contextualSpacing/>
    </w:pPr>
    <w:rPr>
      <w:rFonts w:ascii="PT Sans" w:eastAsia="Calibri" w:hAnsi="PT Sans"/>
      <w:sz w:val="22"/>
      <w:szCs w:val="22"/>
      <w:lang w:val="x-none" w:eastAsia="x-none"/>
    </w:rPr>
  </w:style>
  <w:style w:type="character" w:customStyle="1" w:styleId="afffffc">
    <w:name w:val="Нумерованный табл Знак"/>
    <w:link w:val="afffffb"/>
    <w:rsid w:val="00AC1DBA"/>
    <w:rPr>
      <w:rFonts w:ascii="PT Sans" w:eastAsia="Calibri" w:hAnsi="PT Sans"/>
      <w:sz w:val="22"/>
      <w:szCs w:val="22"/>
      <w:lang w:val="x-none" w:eastAsia="x-none"/>
    </w:rPr>
  </w:style>
  <w:style w:type="paragraph" w:customStyle="1" w:styleId="afffffd">
    <w:name w:val="ПТаблица"/>
    <w:basedOn w:val="a"/>
    <w:qFormat/>
    <w:rsid w:val="00AC1DBA"/>
    <w:pPr>
      <w:spacing w:after="120"/>
      <w:ind w:firstLine="227"/>
      <w:contextualSpacing/>
    </w:pPr>
    <w:rPr>
      <w:rFonts w:ascii="PT Sans" w:hAnsi="PT Sans"/>
      <w:noProof/>
      <w:sz w:val="22"/>
      <w:szCs w:val="22"/>
    </w:rPr>
  </w:style>
  <w:style w:type="paragraph" w:customStyle="1" w:styleId="afffffe">
    <w:name w:val="ПКСтатья"/>
    <w:basedOn w:val="3"/>
    <w:link w:val="affffff"/>
    <w:qFormat/>
    <w:rsid w:val="00AC1DBA"/>
    <w:pPr>
      <w:keepLines/>
      <w:spacing w:before="200" w:line="276" w:lineRule="auto"/>
      <w:contextualSpacing/>
      <w:jc w:val="left"/>
    </w:pPr>
    <w:rPr>
      <w:rFonts w:ascii="Tahoma" w:hAnsi="Tahoma"/>
      <w:bCs/>
      <w:sz w:val="22"/>
      <w:szCs w:val="22"/>
    </w:rPr>
  </w:style>
  <w:style w:type="character" w:customStyle="1" w:styleId="affffff">
    <w:name w:val="ПКСтатья Знак"/>
    <w:link w:val="afffffe"/>
    <w:rsid w:val="00AC1DBA"/>
    <w:rPr>
      <w:rFonts w:ascii="Tahoma" w:hAnsi="Tahoma"/>
      <w:b/>
      <w:bCs/>
      <w:sz w:val="22"/>
      <w:szCs w:val="22"/>
      <w:lang w:val="x-none" w:eastAsia="x-none"/>
    </w:rPr>
  </w:style>
  <w:style w:type="paragraph" w:customStyle="1" w:styleId="affffff0">
    <w:name w:val="ПКЧасть"/>
    <w:basedOn w:val="affffc"/>
    <w:link w:val="affffff1"/>
    <w:qFormat/>
    <w:rsid w:val="00AC1DBA"/>
    <w:pPr>
      <w:tabs>
        <w:tab w:val="clear" w:pos="360"/>
      </w:tabs>
      <w:spacing w:before="120"/>
      <w:ind w:left="1066" w:hanging="357"/>
    </w:pPr>
  </w:style>
  <w:style w:type="character" w:customStyle="1" w:styleId="affffff1">
    <w:name w:val="ПКЧасть Знак"/>
    <w:link w:val="affffff0"/>
    <w:rsid w:val="00AC1DBA"/>
    <w:rPr>
      <w:rFonts w:ascii="PT Sans" w:hAnsi="PT Sans"/>
      <w:sz w:val="24"/>
      <w:szCs w:val="24"/>
      <w:lang w:val="x-none" w:eastAsia="en-US"/>
    </w:rPr>
  </w:style>
  <w:style w:type="paragraph" w:customStyle="1" w:styleId="3b">
    <w:name w:val="Без интервала3"/>
    <w:qFormat/>
    <w:rsid w:val="00AC1DBA"/>
    <w:pPr>
      <w:ind w:firstLine="709"/>
      <w:jc w:val="both"/>
    </w:pPr>
    <w:rPr>
      <w:rFonts w:ascii="Calibri" w:eastAsia="Calibri" w:hAnsi="Calibri"/>
      <w:sz w:val="22"/>
      <w:szCs w:val="22"/>
    </w:rPr>
  </w:style>
  <w:style w:type="paragraph" w:customStyle="1" w:styleId="1e">
    <w:name w:val="ГП_Глава 1"/>
    <w:next w:val="a"/>
    <w:qFormat/>
    <w:rsid w:val="00AC1DBA"/>
    <w:pPr>
      <w:keepNext/>
      <w:pageBreakBefore/>
      <w:suppressAutoHyphens/>
      <w:spacing w:after="120"/>
      <w:ind w:firstLine="851"/>
      <w:jc w:val="both"/>
      <w:outlineLvl w:val="0"/>
    </w:pPr>
    <w:rPr>
      <w:rFonts w:ascii="PT Sans" w:eastAsia="Calibri" w:hAnsi="PT Sans" w:cs="Tahoma"/>
      <w:b/>
      <w:caps/>
      <w:spacing w:val="20"/>
      <w:sz w:val="28"/>
      <w:szCs w:val="28"/>
    </w:rPr>
  </w:style>
  <w:style w:type="paragraph" w:customStyle="1" w:styleId="affffff2">
    <w:name w:val="ГП_Маркированный"/>
    <w:qFormat/>
    <w:rsid w:val="00AC1DBA"/>
    <w:pPr>
      <w:spacing w:after="120"/>
      <w:ind w:left="1068" w:hanging="360"/>
      <w:contextualSpacing/>
      <w:jc w:val="both"/>
    </w:pPr>
    <w:rPr>
      <w:rFonts w:ascii="PT Sans" w:hAnsi="PT Sans" w:cs="Arial"/>
      <w:sz w:val="24"/>
      <w:szCs w:val="24"/>
    </w:rPr>
  </w:style>
  <w:style w:type="paragraph" w:customStyle="1" w:styleId="affffff3">
    <w:name w:val="ГП_Нумерованный"/>
    <w:qFormat/>
    <w:rsid w:val="00AC1DBA"/>
    <w:pPr>
      <w:spacing w:after="120"/>
      <w:ind w:left="1429" w:hanging="360"/>
      <w:contextualSpacing/>
      <w:jc w:val="both"/>
    </w:pPr>
    <w:rPr>
      <w:rFonts w:ascii="PT Sans" w:hAnsi="PT Sans" w:cs="Arial"/>
      <w:sz w:val="24"/>
      <w:szCs w:val="24"/>
    </w:rPr>
  </w:style>
  <w:style w:type="paragraph" w:customStyle="1" w:styleId="affffff4">
    <w:name w:val="ГП_Обычный"/>
    <w:link w:val="affffff5"/>
    <w:qFormat/>
    <w:rsid w:val="00AC1DBA"/>
    <w:pPr>
      <w:spacing w:after="120"/>
      <w:ind w:firstLine="709"/>
      <w:contextualSpacing/>
      <w:jc w:val="both"/>
    </w:pPr>
    <w:rPr>
      <w:rFonts w:ascii="PT Sans" w:hAnsi="PT Sans"/>
      <w:sz w:val="24"/>
      <w:szCs w:val="24"/>
    </w:rPr>
  </w:style>
  <w:style w:type="character" w:customStyle="1" w:styleId="affffff5">
    <w:name w:val="ГП_Обычный Знак"/>
    <w:link w:val="affffff4"/>
    <w:rsid w:val="00AC1DBA"/>
    <w:rPr>
      <w:rFonts w:ascii="PT Sans" w:hAnsi="PT Sans"/>
      <w:sz w:val="24"/>
      <w:szCs w:val="24"/>
      <w:lang w:bidi="ar-SA"/>
    </w:rPr>
  </w:style>
  <w:style w:type="paragraph" w:customStyle="1" w:styleId="affffff6">
    <w:name w:val="ГП_Подзаголовок"/>
    <w:basedOn w:val="a"/>
    <w:next w:val="a"/>
    <w:link w:val="affffff7"/>
    <w:qFormat/>
    <w:rsid w:val="00AC1DBA"/>
    <w:pPr>
      <w:keepNext/>
      <w:keepLines/>
      <w:spacing w:after="120" w:line="276" w:lineRule="auto"/>
      <w:ind w:firstLine="709"/>
      <w:contextualSpacing/>
      <w:outlineLvl w:val="3"/>
    </w:pPr>
    <w:rPr>
      <w:rFonts w:ascii="Tahoma" w:hAnsi="Tahoma"/>
      <w:color w:val="FF0000"/>
      <w:lang w:val="x-none" w:eastAsia="x-none"/>
    </w:rPr>
  </w:style>
  <w:style w:type="character" w:customStyle="1" w:styleId="affffff7">
    <w:name w:val="ГП_Подзаголовок Знак"/>
    <w:link w:val="affffff6"/>
    <w:rsid w:val="00AC1DBA"/>
    <w:rPr>
      <w:rFonts w:ascii="Tahoma" w:hAnsi="Tahoma"/>
      <w:color w:val="FF0000"/>
      <w:sz w:val="24"/>
      <w:szCs w:val="24"/>
      <w:lang w:val="x-none" w:eastAsia="x-none"/>
    </w:rPr>
  </w:style>
  <w:style w:type="paragraph" w:customStyle="1" w:styleId="affffff8">
    <w:name w:val="ГП_Подстатья"/>
    <w:next w:val="affffff4"/>
    <w:link w:val="affffff9"/>
    <w:qFormat/>
    <w:rsid w:val="00AC1DBA"/>
    <w:pPr>
      <w:keepNext/>
      <w:suppressAutoHyphens/>
      <w:spacing w:before="120"/>
      <w:outlineLvl w:val="3"/>
    </w:pPr>
    <w:rPr>
      <w:rFonts w:ascii="PT Sans" w:eastAsia="Calibri" w:hAnsi="PT Sans"/>
      <w:b/>
      <w:i/>
      <w:sz w:val="24"/>
      <w:szCs w:val="24"/>
    </w:rPr>
  </w:style>
  <w:style w:type="character" w:customStyle="1" w:styleId="affffff9">
    <w:name w:val="ГП_Подстатья Знак"/>
    <w:link w:val="affffff8"/>
    <w:rsid w:val="00AC1DBA"/>
    <w:rPr>
      <w:rFonts w:ascii="PT Sans" w:eastAsia="Calibri" w:hAnsi="PT Sans"/>
      <w:b/>
      <w:i/>
      <w:sz w:val="24"/>
      <w:szCs w:val="24"/>
      <w:lang w:bidi="ar-SA"/>
    </w:rPr>
  </w:style>
  <w:style w:type="paragraph" w:customStyle="1" w:styleId="2f3">
    <w:name w:val="ГП_Раздел 2"/>
    <w:next w:val="a"/>
    <w:qFormat/>
    <w:rsid w:val="00AC1DBA"/>
    <w:pPr>
      <w:keepNext/>
      <w:suppressAutoHyphens/>
      <w:spacing w:before="120" w:after="120"/>
      <w:jc w:val="both"/>
      <w:outlineLvl w:val="1"/>
    </w:pPr>
    <w:rPr>
      <w:rFonts w:ascii="PT Sans" w:hAnsi="PT Sans" w:cs="Arial"/>
      <w:b/>
      <w:bCs/>
      <w:sz w:val="28"/>
      <w:szCs w:val="28"/>
    </w:rPr>
  </w:style>
  <w:style w:type="paragraph" w:customStyle="1" w:styleId="affffffa">
    <w:name w:val="ГП_Рисунок название"/>
    <w:next w:val="affffff4"/>
    <w:link w:val="affffffb"/>
    <w:qFormat/>
    <w:rsid w:val="00AC1DBA"/>
    <w:pPr>
      <w:keepNext/>
      <w:suppressAutoHyphens/>
      <w:spacing w:before="120" w:after="120"/>
      <w:jc w:val="center"/>
      <w:outlineLvl w:val="3"/>
    </w:pPr>
    <w:rPr>
      <w:rFonts w:ascii="PT Sans" w:hAnsi="PT Sans"/>
      <w:sz w:val="24"/>
      <w:szCs w:val="24"/>
    </w:rPr>
  </w:style>
  <w:style w:type="character" w:customStyle="1" w:styleId="affffffb">
    <w:name w:val="ГП_Рисунок название Знак"/>
    <w:link w:val="affffffa"/>
    <w:rsid w:val="00AC1DBA"/>
    <w:rPr>
      <w:rFonts w:ascii="PT Sans" w:hAnsi="PT Sans"/>
      <w:sz w:val="24"/>
      <w:szCs w:val="24"/>
      <w:lang w:bidi="ar-SA"/>
    </w:rPr>
  </w:style>
  <w:style w:type="paragraph" w:customStyle="1" w:styleId="affffffc">
    <w:name w:val="ГП_Рисунок_Таблица"/>
    <w:basedOn w:val="a"/>
    <w:link w:val="affffffd"/>
    <w:qFormat/>
    <w:rsid w:val="00AC1DBA"/>
    <w:pPr>
      <w:keepNext/>
      <w:spacing w:before="120" w:line="276" w:lineRule="auto"/>
      <w:ind w:firstLine="709"/>
      <w:contextualSpacing/>
      <w:jc w:val="right"/>
    </w:pPr>
    <w:rPr>
      <w:rFonts w:ascii="Tahoma" w:hAnsi="Tahoma"/>
      <w:bCs/>
      <w:lang w:val="x-none" w:eastAsia="x-none"/>
    </w:rPr>
  </w:style>
  <w:style w:type="character" w:customStyle="1" w:styleId="affffffd">
    <w:name w:val="ГП_Рисунок_Таблица Знак"/>
    <w:link w:val="affffffc"/>
    <w:rsid w:val="00AC1DBA"/>
    <w:rPr>
      <w:rFonts w:ascii="Tahoma" w:hAnsi="Tahoma"/>
      <w:bCs/>
      <w:sz w:val="24"/>
      <w:szCs w:val="24"/>
      <w:lang w:val="x-none" w:eastAsia="x-none"/>
    </w:rPr>
  </w:style>
  <w:style w:type="paragraph" w:customStyle="1" w:styleId="3c">
    <w:name w:val="ГП_Статья 3"/>
    <w:next w:val="affffff4"/>
    <w:link w:val="3d"/>
    <w:qFormat/>
    <w:rsid w:val="00AC1DBA"/>
    <w:pPr>
      <w:keepNext/>
      <w:keepLines/>
      <w:suppressAutoHyphens/>
      <w:spacing w:after="120"/>
      <w:jc w:val="both"/>
      <w:outlineLvl w:val="2"/>
    </w:pPr>
    <w:rPr>
      <w:rFonts w:ascii="PT Sans" w:hAnsi="PT Sans"/>
      <w:b/>
      <w:bCs/>
      <w:color w:val="000000"/>
      <w:sz w:val="24"/>
      <w:szCs w:val="22"/>
    </w:rPr>
  </w:style>
  <w:style w:type="character" w:customStyle="1" w:styleId="3d">
    <w:name w:val="ГП_Статья 3 Знак"/>
    <w:link w:val="3c"/>
    <w:rsid w:val="00AC1DBA"/>
    <w:rPr>
      <w:rFonts w:ascii="PT Sans" w:hAnsi="PT Sans"/>
      <w:b/>
      <w:bCs/>
      <w:color w:val="000000"/>
      <w:sz w:val="24"/>
      <w:szCs w:val="22"/>
      <w:lang w:bidi="ar-SA"/>
    </w:rPr>
  </w:style>
  <w:style w:type="paragraph" w:customStyle="1" w:styleId="1f">
    <w:name w:val="ГП_Т1"/>
    <w:next w:val="a"/>
    <w:qFormat/>
    <w:rsid w:val="00AC1DBA"/>
    <w:pPr>
      <w:spacing w:before="2000" w:after="120"/>
      <w:ind w:right="340"/>
      <w:contextualSpacing/>
      <w:jc w:val="right"/>
    </w:pPr>
    <w:rPr>
      <w:rFonts w:ascii="PT Sans" w:eastAsia="Calibri" w:hAnsi="PT Sans" w:cs="Tahoma"/>
      <w:b/>
      <w:caps/>
      <w:sz w:val="36"/>
      <w:szCs w:val="36"/>
    </w:rPr>
  </w:style>
  <w:style w:type="paragraph" w:customStyle="1" w:styleId="2f4">
    <w:name w:val="ГП_Т2"/>
    <w:next w:val="a"/>
    <w:qFormat/>
    <w:rsid w:val="00AC1DBA"/>
    <w:pPr>
      <w:spacing w:after="120"/>
      <w:ind w:right="340"/>
      <w:jc w:val="right"/>
    </w:pPr>
    <w:rPr>
      <w:rFonts w:ascii="PT Sans" w:eastAsia="Calibri" w:hAnsi="PT Sans" w:cs="Tahoma"/>
      <w:b/>
      <w:caps/>
      <w:sz w:val="28"/>
      <w:szCs w:val="28"/>
    </w:rPr>
  </w:style>
  <w:style w:type="paragraph" w:customStyle="1" w:styleId="3e">
    <w:name w:val="ГП_Т3"/>
    <w:next w:val="a"/>
    <w:qFormat/>
    <w:rsid w:val="00AC1DBA"/>
    <w:pPr>
      <w:spacing w:before="600" w:after="120"/>
      <w:ind w:right="340"/>
      <w:contextualSpacing/>
      <w:jc w:val="right"/>
    </w:pPr>
    <w:rPr>
      <w:rFonts w:ascii="PT Sans" w:eastAsia="Calibri" w:hAnsi="PT Sans" w:cs="Tahoma"/>
      <w:caps/>
      <w:sz w:val="28"/>
      <w:szCs w:val="28"/>
    </w:rPr>
  </w:style>
  <w:style w:type="paragraph" w:customStyle="1" w:styleId="41">
    <w:name w:val="ГП_Т4"/>
    <w:next w:val="a"/>
    <w:qFormat/>
    <w:rsid w:val="00AC1DBA"/>
    <w:pPr>
      <w:spacing w:before="600" w:after="120"/>
      <w:ind w:right="340"/>
      <w:contextualSpacing/>
      <w:jc w:val="right"/>
    </w:pPr>
    <w:rPr>
      <w:rFonts w:ascii="PT Sans" w:eastAsia="Calibri" w:hAnsi="PT Sans" w:cs="Tahoma"/>
      <w:sz w:val="28"/>
      <w:szCs w:val="28"/>
    </w:rPr>
  </w:style>
  <w:style w:type="paragraph" w:customStyle="1" w:styleId="51">
    <w:name w:val="ГП_Т5"/>
    <w:next w:val="affffff4"/>
    <w:qFormat/>
    <w:rsid w:val="00AC1DBA"/>
    <w:pPr>
      <w:spacing w:before="600"/>
      <w:ind w:left="1701"/>
      <w:contextualSpacing/>
      <w:jc w:val="center"/>
    </w:pPr>
    <w:rPr>
      <w:rFonts w:ascii="PT Sans" w:eastAsia="Calibri" w:hAnsi="PT Sans" w:cs="Tahoma"/>
      <w:sz w:val="28"/>
      <w:szCs w:val="28"/>
    </w:rPr>
  </w:style>
  <w:style w:type="paragraph" w:customStyle="1" w:styleId="affffffe">
    <w:name w:val="ГП_Таблица"/>
    <w:next w:val="affffff4"/>
    <w:qFormat/>
    <w:rsid w:val="00AC1DBA"/>
    <w:pPr>
      <w:keepLines/>
    </w:pPr>
    <w:rPr>
      <w:rFonts w:ascii="PT Sans" w:eastAsia="Calibri" w:hAnsi="PT Sans" w:cs="Tahoma"/>
      <w:sz w:val="24"/>
      <w:szCs w:val="24"/>
    </w:rPr>
  </w:style>
  <w:style w:type="paragraph" w:customStyle="1" w:styleId="afffffff">
    <w:name w:val="ГП_Таблица влево"/>
    <w:next w:val="affffff4"/>
    <w:qFormat/>
    <w:rsid w:val="00AC1DBA"/>
    <w:pPr>
      <w:keepLines/>
    </w:pPr>
    <w:rPr>
      <w:rFonts w:ascii="PT Sans" w:eastAsia="Calibri" w:hAnsi="PT Sans" w:cs="Tahoma"/>
      <w:sz w:val="24"/>
      <w:szCs w:val="24"/>
    </w:rPr>
  </w:style>
  <w:style w:type="paragraph" w:customStyle="1" w:styleId="afffffff0">
    <w:name w:val="ГП_Таблица вправо"/>
    <w:rsid w:val="00AC1DBA"/>
    <w:pPr>
      <w:keepLines/>
      <w:jc w:val="right"/>
    </w:pPr>
    <w:rPr>
      <w:rFonts w:ascii="PT Sans" w:eastAsia="Calibri" w:hAnsi="PT Sans" w:cs="Tahoma"/>
      <w:sz w:val="24"/>
      <w:szCs w:val="22"/>
    </w:rPr>
  </w:style>
  <w:style w:type="paragraph" w:customStyle="1" w:styleId="afffffff1">
    <w:name w:val="ГП_Таблица название"/>
    <w:next w:val="afffffff"/>
    <w:link w:val="afffffff2"/>
    <w:qFormat/>
    <w:rsid w:val="00AC1DBA"/>
    <w:pPr>
      <w:keepNext/>
      <w:spacing w:before="120" w:after="120"/>
      <w:jc w:val="right"/>
      <w:outlineLvl w:val="3"/>
    </w:pPr>
    <w:rPr>
      <w:rFonts w:ascii="PT Sans" w:hAnsi="PT Sans"/>
      <w:sz w:val="24"/>
      <w:szCs w:val="24"/>
    </w:rPr>
  </w:style>
  <w:style w:type="character" w:customStyle="1" w:styleId="afffffff2">
    <w:name w:val="ГП_Таблица название Знак"/>
    <w:link w:val="afffffff1"/>
    <w:rsid w:val="00AC1DBA"/>
    <w:rPr>
      <w:rFonts w:ascii="PT Sans" w:hAnsi="PT Sans"/>
      <w:sz w:val="24"/>
      <w:szCs w:val="24"/>
      <w:lang w:bidi="ar-SA"/>
    </w:rPr>
  </w:style>
  <w:style w:type="paragraph" w:customStyle="1" w:styleId="afffffff3">
    <w:name w:val="ГП_Таблица центр"/>
    <w:next w:val="affffff4"/>
    <w:qFormat/>
    <w:rsid w:val="00AC1DBA"/>
    <w:pPr>
      <w:keepLines/>
      <w:jc w:val="center"/>
    </w:pPr>
    <w:rPr>
      <w:rFonts w:ascii="PT Sans" w:eastAsia="Calibri" w:hAnsi="PT Sans" w:cs="Tahoma"/>
      <w:sz w:val="24"/>
      <w:szCs w:val="24"/>
    </w:rPr>
  </w:style>
  <w:style w:type="paragraph" w:customStyle="1" w:styleId="afffffff4">
    <w:name w:val="ГП_Таблица шапка"/>
    <w:next w:val="afffffff"/>
    <w:link w:val="afffffff5"/>
    <w:qFormat/>
    <w:rsid w:val="00AC1DBA"/>
    <w:pPr>
      <w:keepLines/>
      <w:jc w:val="center"/>
    </w:pPr>
    <w:rPr>
      <w:rFonts w:ascii="PT Sans" w:eastAsia="Calibri" w:hAnsi="PT Sans"/>
      <w:b/>
      <w:sz w:val="24"/>
      <w:szCs w:val="24"/>
    </w:rPr>
  </w:style>
  <w:style w:type="character" w:customStyle="1" w:styleId="afffffff5">
    <w:name w:val="ГП_Таблица шапка Знак"/>
    <w:link w:val="afffffff4"/>
    <w:rsid w:val="00AC1DBA"/>
    <w:rPr>
      <w:rFonts w:ascii="PT Sans" w:eastAsia="Calibri" w:hAnsi="PT Sans"/>
      <w:b/>
      <w:sz w:val="24"/>
      <w:szCs w:val="24"/>
      <w:lang w:bidi="ar-SA"/>
    </w:rPr>
  </w:style>
  <w:style w:type="paragraph" w:customStyle="1" w:styleId="afffffff6">
    <w:name w:val="ГП_Таблица ширина"/>
    <w:qFormat/>
    <w:rsid w:val="00AC1DBA"/>
    <w:pPr>
      <w:keepLines/>
      <w:jc w:val="both"/>
    </w:pPr>
    <w:rPr>
      <w:rFonts w:ascii="PT Sans" w:eastAsia="Calibri" w:hAnsi="PT Sans" w:cs="Tahoma"/>
      <w:sz w:val="24"/>
      <w:szCs w:val="24"/>
    </w:rPr>
  </w:style>
  <w:style w:type="paragraph" w:customStyle="1" w:styleId="afffffff7">
    <w:name w:val="Н_Глава"/>
    <w:next w:val="a"/>
    <w:rsid w:val="00AC1DBA"/>
    <w:pPr>
      <w:keepNext/>
      <w:keepLines/>
      <w:suppressAutoHyphens/>
      <w:spacing w:before="120" w:after="120"/>
      <w:ind w:firstLine="709"/>
      <w:jc w:val="both"/>
      <w:outlineLvl w:val="1"/>
    </w:pPr>
    <w:rPr>
      <w:rFonts w:ascii="PT Sans" w:hAnsi="PT Sans" w:cs="Arial"/>
      <w:b/>
      <w:iCs/>
      <w:sz w:val="24"/>
      <w:szCs w:val="28"/>
      <w:lang w:eastAsia="ar-SA"/>
    </w:rPr>
  </w:style>
  <w:style w:type="paragraph" w:customStyle="1" w:styleId="afffffff8">
    <w:name w:val="Н_Маркированный"/>
    <w:next w:val="a"/>
    <w:rsid w:val="00AC1DBA"/>
    <w:pPr>
      <w:tabs>
        <w:tab w:val="num" w:pos="2055"/>
      </w:tabs>
      <w:spacing w:after="120"/>
      <w:ind w:left="2055" w:hanging="1155"/>
      <w:contextualSpacing/>
      <w:jc w:val="both"/>
    </w:pPr>
    <w:rPr>
      <w:rFonts w:ascii="PT Sans" w:hAnsi="PT Sans"/>
      <w:sz w:val="24"/>
    </w:rPr>
  </w:style>
  <w:style w:type="paragraph" w:customStyle="1" w:styleId="afffffff9">
    <w:name w:val="Н_Название таблицы"/>
    <w:autoRedefine/>
    <w:rsid w:val="00AC1DBA"/>
    <w:pPr>
      <w:keepNext/>
      <w:keepLines/>
      <w:jc w:val="right"/>
      <w:outlineLvl w:val="3"/>
    </w:pPr>
    <w:rPr>
      <w:rFonts w:ascii="PT Sans" w:hAnsi="PT Sans"/>
      <w:bCs/>
      <w:sz w:val="24"/>
      <w:szCs w:val="28"/>
    </w:rPr>
  </w:style>
  <w:style w:type="paragraph" w:customStyle="1" w:styleId="afffffffa">
    <w:name w:val="Н_Обычный"/>
    <w:rsid w:val="00AC1DBA"/>
    <w:pPr>
      <w:ind w:firstLine="709"/>
      <w:contextualSpacing/>
      <w:jc w:val="both"/>
    </w:pPr>
    <w:rPr>
      <w:rFonts w:ascii="PT Sans" w:hAnsi="PT Sans" w:cs="Tahoma"/>
      <w:sz w:val="24"/>
      <w:szCs w:val="24"/>
    </w:rPr>
  </w:style>
  <w:style w:type="paragraph" w:customStyle="1" w:styleId="afffffffb">
    <w:name w:val="Н_Приложение"/>
    <w:next w:val="afffffffa"/>
    <w:rsid w:val="00AC1DBA"/>
    <w:pPr>
      <w:keepNext/>
      <w:widowControl w:val="0"/>
      <w:jc w:val="right"/>
      <w:outlineLvl w:val="2"/>
    </w:pPr>
    <w:rPr>
      <w:rFonts w:ascii="PT Sans" w:hAnsi="PT Sans" w:cs="Tahoma"/>
      <w:sz w:val="28"/>
      <w:szCs w:val="28"/>
    </w:rPr>
  </w:style>
  <w:style w:type="paragraph" w:customStyle="1" w:styleId="afffffffc">
    <w:name w:val="Н_Раздел"/>
    <w:next w:val="afffffff7"/>
    <w:rsid w:val="00AC1DBA"/>
    <w:pPr>
      <w:pageBreakBefore/>
      <w:suppressAutoHyphens/>
      <w:spacing w:after="120"/>
      <w:jc w:val="both"/>
      <w:outlineLvl w:val="0"/>
    </w:pPr>
    <w:rPr>
      <w:rFonts w:ascii="PT Sans" w:hAnsi="PT Sans"/>
      <w:b/>
      <w:bCs/>
      <w:sz w:val="28"/>
      <w:szCs w:val="28"/>
    </w:rPr>
  </w:style>
  <w:style w:type="paragraph" w:customStyle="1" w:styleId="1f0">
    <w:name w:val="Н_Т1"/>
    <w:next w:val="a"/>
    <w:rsid w:val="00AC1DBA"/>
    <w:pPr>
      <w:spacing w:before="2000" w:after="120" w:line="276" w:lineRule="auto"/>
      <w:contextualSpacing/>
      <w:jc w:val="right"/>
    </w:pPr>
    <w:rPr>
      <w:rFonts w:ascii="PT Sans" w:eastAsia="Calibri" w:hAnsi="PT Sans" w:cs="Tahoma"/>
      <w:b/>
      <w:caps/>
      <w:sz w:val="36"/>
      <w:szCs w:val="36"/>
    </w:rPr>
  </w:style>
  <w:style w:type="paragraph" w:customStyle="1" w:styleId="2f5">
    <w:name w:val="Н_Т2"/>
    <w:next w:val="a"/>
    <w:rsid w:val="00AC1DBA"/>
    <w:pPr>
      <w:spacing w:line="276" w:lineRule="auto"/>
      <w:jc w:val="right"/>
    </w:pPr>
    <w:rPr>
      <w:rFonts w:ascii="PT Sans" w:eastAsia="Calibri" w:hAnsi="PT Sans" w:cs="Tahoma"/>
      <w:b/>
      <w:caps/>
      <w:sz w:val="28"/>
      <w:szCs w:val="28"/>
    </w:rPr>
  </w:style>
  <w:style w:type="paragraph" w:customStyle="1" w:styleId="3f">
    <w:name w:val="Н_Т3"/>
    <w:next w:val="afffffffa"/>
    <w:rsid w:val="00AC1DBA"/>
    <w:pPr>
      <w:spacing w:before="600" w:line="276" w:lineRule="auto"/>
      <w:ind w:left="1701"/>
      <w:contextualSpacing/>
      <w:jc w:val="center"/>
    </w:pPr>
    <w:rPr>
      <w:rFonts w:ascii="PT Sans" w:eastAsia="Calibri" w:hAnsi="PT Sans" w:cs="Tahoma"/>
      <w:sz w:val="28"/>
      <w:szCs w:val="28"/>
    </w:rPr>
  </w:style>
  <w:style w:type="paragraph" w:customStyle="1" w:styleId="afffffffd">
    <w:name w:val="Н_Таблица"/>
    <w:next w:val="afffffffa"/>
    <w:rsid w:val="00AC1DBA"/>
    <w:pPr>
      <w:contextualSpacing/>
    </w:pPr>
    <w:rPr>
      <w:rFonts w:ascii="PT Sans" w:hAnsi="PT Sans" w:cs="Tahoma"/>
      <w:sz w:val="24"/>
    </w:rPr>
  </w:style>
  <w:style w:type="paragraph" w:customStyle="1" w:styleId="afffffffe">
    <w:name w:val="Н_Таблица название"/>
    <w:next w:val="afffffffd"/>
    <w:autoRedefine/>
    <w:rsid w:val="00AC1DBA"/>
    <w:pPr>
      <w:keepNext/>
      <w:keepLines/>
      <w:spacing w:after="120"/>
      <w:jc w:val="right"/>
      <w:outlineLvl w:val="3"/>
    </w:pPr>
    <w:rPr>
      <w:rFonts w:ascii="PT Sans" w:hAnsi="PT Sans"/>
      <w:bCs/>
      <w:sz w:val="24"/>
      <w:szCs w:val="28"/>
    </w:rPr>
  </w:style>
  <w:style w:type="paragraph" w:customStyle="1" w:styleId="affffffff">
    <w:name w:val="Н_Таблица шапка"/>
    <w:next w:val="afffffffa"/>
    <w:rsid w:val="00AC1DBA"/>
    <w:pPr>
      <w:jc w:val="center"/>
    </w:pPr>
    <w:rPr>
      <w:rFonts w:ascii="PT Sans" w:hAnsi="PT Sans" w:cs="Tahoma"/>
      <w:b/>
      <w:sz w:val="24"/>
    </w:rPr>
  </w:style>
  <w:style w:type="paragraph" w:customStyle="1" w:styleId="affffffff0">
    <w:name w:val="Н_Часть"/>
    <w:next w:val="afffffffa"/>
    <w:rsid w:val="00AC1DBA"/>
    <w:pPr>
      <w:tabs>
        <w:tab w:val="num" w:pos="644"/>
      </w:tabs>
      <w:contextualSpacing/>
      <w:jc w:val="both"/>
    </w:pPr>
    <w:rPr>
      <w:rFonts w:ascii="PT Sans" w:hAnsi="PT Sans" w:cs="Tahoma"/>
      <w:sz w:val="24"/>
      <w:szCs w:val="24"/>
    </w:rPr>
  </w:style>
  <w:style w:type="paragraph" w:customStyle="1" w:styleId="affffffff1">
    <w:name w:val="П_Приложение заголовок"/>
    <w:basedOn w:val="afff8"/>
    <w:link w:val="affffffff2"/>
    <w:qFormat/>
    <w:rsid w:val="00AC1DBA"/>
    <w:pPr>
      <w:autoSpaceDE w:val="0"/>
      <w:autoSpaceDN w:val="0"/>
      <w:adjustRightInd w:val="0"/>
      <w:spacing w:before="240" w:after="200"/>
    </w:pPr>
    <w:rPr>
      <w:rFonts w:cs="Times New Roman"/>
      <w:caps/>
      <w:sz w:val="24"/>
      <w:szCs w:val="24"/>
      <w:lang w:val="x-none" w:eastAsia="x-none"/>
    </w:rPr>
  </w:style>
  <w:style w:type="character" w:customStyle="1" w:styleId="affffffff2">
    <w:name w:val="П_Приложение заголовок Знак"/>
    <w:link w:val="affffffff1"/>
    <w:rsid w:val="00AC1DBA"/>
    <w:rPr>
      <w:rFonts w:ascii="PT Sans" w:hAnsi="PT Sans"/>
      <w:b/>
      <w:bCs/>
      <w:caps/>
      <w:sz w:val="24"/>
      <w:szCs w:val="24"/>
      <w:lang w:val="x-none" w:eastAsia="x-none"/>
    </w:rPr>
  </w:style>
  <w:style w:type="paragraph" w:customStyle="1" w:styleId="affffffff3">
    <w:name w:val="П_Приложение номер"/>
    <w:next w:val="afff5"/>
    <w:link w:val="affffffff4"/>
    <w:qFormat/>
    <w:rsid w:val="00AC1DBA"/>
    <w:pPr>
      <w:keepNext/>
      <w:keepLines/>
      <w:pageBreakBefore/>
      <w:suppressLineNumbers/>
      <w:suppressAutoHyphens/>
      <w:jc w:val="right"/>
      <w:outlineLvl w:val="0"/>
    </w:pPr>
    <w:rPr>
      <w:rFonts w:ascii="PT Sans" w:hAnsi="PT Sans"/>
      <w:b/>
      <w:bCs/>
      <w:color w:val="000000"/>
      <w:sz w:val="28"/>
      <w:szCs w:val="28"/>
    </w:rPr>
  </w:style>
  <w:style w:type="character" w:customStyle="1" w:styleId="affffffff4">
    <w:name w:val="П_Приложение номер Знак"/>
    <w:link w:val="affffffff3"/>
    <w:rsid w:val="00AC1DBA"/>
    <w:rPr>
      <w:rFonts w:ascii="PT Sans" w:hAnsi="PT Sans"/>
      <w:b/>
      <w:bCs/>
      <w:color w:val="000000"/>
      <w:sz w:val="28"/>
      <w:szCs w:val="28"/>
      <w:lang w:bidi="ar-SA"/>
    </w:rPr>
  </w:style>
  <w:style w:type="paragraph" w:customStyle="1" w:styleId="affffffff5">
    <w:name w:val="П_Пункт"/>
    <w:link w:val="affffffff6"/>
    <w:autoRedefine/>
    <w:qFormat/>
    <w:rsid w:val="00AC1DBA"/>
    <w:pPr>
      <w:tabs>
        <w:tab w:val="left" w:pos="1134"/>
      </w:tabs>
      <w:ind w:firstLine="709"/>
      <w:jc w:val="both"/>
    </w:pPr>
    <w:rPr>
      <w:rFonts w:ascii="PT Sans" w:hAnsi="PT Sans"/>
      <w:sz w:val="24"/>
      <w:szCs w:val="24"/>
      <w:lang w:eastAsia="en-US"/>
    </w:rPr>
  </w:style>
  <w:style w:type="character" w:customStyle="1" w:styleId="affffffff6">
    <w:name w:val="П_Пункт Знак"/>
    <w:link w:val="affffffff5"/>
    <w:rsid w:val="00AC1DBA"/>
    <w:rPr>
      <w:rFonts w:ascii="PT Sans" w:hAnsi="PT Sans"/>
      <w:sz w:val="24"/>
      <w:szCs w:val="24"/>
      <w:lang w:eastAsia="en-US" w:bidi="ar-SA"/>
    </w:rPr>
  </w:style>
  <w:style w:type="paragraph" w:customStyle="1" w:styleId="1f1">
    <w:name w:val="П_Т1"/>
    <w:next w:val="a"/>
    <w:qFormat/>
    <w:rsid w:val="00AC1DBA"/>
    <w:pPr>
      <w:spacing w:before="500" w:line="276" w:lineRule="auto"/>
      <w:ind w:left="1701"/>
      <w:contextualSpacing/>
      <w:jc w:val="center"/>
    </w:pPr>
    <w:rPr>
      <w:rFonts w:ascii="PT Sans" w:eastAsia="Calibri" w:hAnsi="PT Sans" w:cs="Tahoma"/>
      <w:b/>
      <w:caps/>
      <w:sz w:val="36"/>
      <w:szCs w:val="36"/>
    </w:rPr>
  </w:style>
  <w:style w:type="paragraph" w:customStyle="1" w:styleId="2f6">
    <w:name w:val="П_Т2"/>
    <w:next w:val="a"/>
    <w:qFormat/>
    <w:rsid w:val="00AC1DBA"/>
    <w:pPr>
      <w:spacing w:before="2600" w:after="120" w:line="276" w:lineRule="auto"/>
      <w:ind w:left="1701"/>
      <w:contextualSpacing/>
      <w:jc w:val="center"/>
    </w:pPr>
    <w:rPr>
      <w:rFonts w:ascii="PT Sans" w:eastAsia="Calibri" w:hAnsi="PT Sans" w:cs="Tahoma"/>
      <w:b/>
      <w:caps/>
      <w:sz w:val="36"/>
      <w:szCs w:val="40"/>
    </w:rPr>
  </w:style>
  <w:style w:type="paragraph" w:customStyle="1" w:styleId="3f0">
    <w:name w:val="П_Т3"/>
    <w:next w:val="afff5"/>
    <w:qFormat/>
    <w:rsid w:val="00AC1DBA"/>
    <w:pPr>
      <w:spacing w:before="600" w:line="276" w:lineRule="auto"/>
      <w:ind w:left="1701"/>
      <w:contextualSpacing/>
      <w:jc w:val="center"/>
    </w:pPr>
    <w:rPr>
      <w:rFonts w:ascii="PT Sans" w:eastAsia="Calibri" w:hAnsi="PT Sans" w:cs="Tahoma"/>
      <w:sz w:val="28"/>
      <w:szCs w:val="36"/>
    </w:rPr>
  </w:style>
  <w:style w:type="paragraph" w:customStyle="1" w:styleId="affffffff7">
    <w:name w:val="П_Таблица"/>
    <w:next w:val="afff5"/>
    <w:link w:val="affffffff8"/>
    <w:qFormat/>
    <w:rsid w:val="00AC1DBA"/>
    <w:pPr>
      <w:ind w:firstLine="284"/>
      <w:jc w:val="both"/>
    </w:pPr>
    <w:rPr>
      <w:rFonts w:ascii="PT Sans" w:hAnsi="PT Sans"/>
      <w:sz w:val="24"/>
      <w:szCs w:val="24"/>
      <w:lang w:eastAsia="en-US"/>
    </w:rPr>
  </w:style>
  <w:style w:type="character" w:customStyle="1" w:styleId="affffffff8">
    <w:name w:val="П_Таблица Знак"/>
    <w:link w:val="affffffff7"/>
    <w:rsid w:val="00AC1DBA"/>
    <w:rPr>
      <w:rFonts w:ascii="PT Sans" w:hAnsi="PT Sans"/>
      <w:sz w:val="24"/>
      <w:szCs w:val="24"/>
      <w:lang w:eastAsia="en-US" w:bidi="ar-SA"/>
    </w:rPr>
  </w:style>
  <w:style w:type="paragraph" w:customStyle="1" w:styleId="affffffff9">
    <w:name w:val="П_Таблица шапка"/>
    <w:next w:val="affffffff7"/>
    <w:link w:val="affffffffa"/>
    <w:qFormat/>
    <w:rsid w:val="00AC1DBA"/>
    <w:pPr>
      <w:keepNext/>
      <w:suppressAutoHyphens/>
      <w:jc w:val="center"/>
    </w:pPr>
    <w:rPr>
      <w:rFonts w:ascii="PT Sans" w:hAnsi="PT Sans"/>
      <w:b/>
      <w:sz w:val="24"/>
      <w:szCs w:val="24"/>
      <w:lang w:eastAsia="en-US"/>
    </w:rPr>
  </w:style>
  <w:style w:type="character" w:customStyle="1" w:styleId="affffffffa">
    <w:name w:val="П_Таблица шапка Знак"/>
    <w:link w:val="affffffff9"/>
    <w:rsid w:val="00AC1DBA"/>
    <w:rPr>
      <w:rFonts w:ascii="PT Sans" w:hAnsi="PT Sans"/>
      <w:b/>
      <w:sz w:val="24"/>
      <w:szCs w:val="24"/>
      <w:lang w:eastAsia="en-US" w:bidi="ar-SA"/>
    </w:rPr>
  </w:style>
  <w:style w:type="character" w:customStyle="1" w:styleId="1f2">
    <w:name w:val="Основной текст Знак1"/>
    <w:rsid w:val="00AC1DBA"/>
    <w:rPr>
      <w:rFonts w:ascii="Microsoft Sans Serif" w:hAnsi="Microsoft Sans Serif" w:cs="Microsoft Sans Serif"/>
      <w:spacing w:val="0"/>
      <w:sz w:val="27"/>
      <w:szCs w:val="27"/>
    </w:rPr>
  </w:style>
  <w:style w:type="character" w:customStyle="1" w:styleId="2f7">
    <w:name w:val="Основной текст (2)_"/>
    <w:link w:val="2f8"/>
    <w:rsid w:val="00AC1DBA"/>
    <w:rPr>
      <w:smallCaps/>
      <w:sz w:val="25"/>
      <w:szCs w:val="25"/>
      <w:shd w:val="clear" w:color="auto" w:fill="FFFFFF"/>
    </w:rPr>
  </w:style>
  <w:style w:type="paragraph" w:customStyle="1" w:styleId="2f8">
    <w:name w:val="Основной текст (2)"/>
    <w:basedOn w:val="a"/>
    <w:link w:val="2f7"/>
    <w:rsid w:val="00AC1DBA"/>
    <w:pPr>
      <w:shd w:val="clear" w:color="auto" w:fill="FFFFFF"/>
      <w:spacing w:after="60" w:line="584" w:lineRule="exact"/>
      <w:ind w:hanging="260"/>
    </w:pPr>
    <w:rPr>
      <w:smallCaps/>
      <w:sz w:val="25"/>
      <w:szCs w:val="25"/>
      <w:shd w:val="clear" w:color="auto" w:fill="FFFFFF"/>
      <w:lang w:val="x-none" w:eastAsia="x-none"/>
    </w:rPr>
  </w:style>
  <w:style w:type="character" w:customStyle="1" w:styleId="2MicrosoftSansSerif1">
    <w:name w:val="Основной текст (2) + Microsoft Sans Serif1"/>
    <w:aliases w:val="10.5 pt,Курсив,Не малые прописные1,Интервал -1 pt"/>
    <w:rsid w:val="00AC1DBA"/>
    <w:rPr>
      <w:rFonts w:ascii="Microsoft Sans Serif" w:hAnsi="Microsoft Sans Serif" w:cs="Microsoft Sans Serif"/>
      <w:i/>
      <w:iCs/>
      <w:smallCaps w:val="0"/>
      <w:spacing w:val="-20"/>
      <w:sz w:val="21"/>
      <w:szCs w:val="21"/>
      <w:shd w:val="clear" w:color="auto" w:fill="FFFFFF"/>
    </w:rPr>
  </w:style>
  <w:style w:type="paragraph" w:styleId="42">
    <w:name w:val="toc 4"/>
    <w:basedOn w:val="a"/>
    <w:next w:val="a"/>
    <w:autoRedefine/>
    <w:uiPriority w:val="39"/>
    <w:rsid w:val="00AC1DBA"/>
    <w:pPr>
      <w:ind w:left="720"/>
    </w:pPr>
  </w:style>
  <w:style w:type="paragraph" w:styleId="52">
    <w:name w:val="toc 5"/>
    <w:basedOn w:val="a"/>
    <w:next w:val="a"/>
    <w:autoRedefine/>
    <w:uiPriority w:val="39"/>
    <w:rsid w:val="00AC1DBA"/>
    <w:pPr>
      <w:ind w:left="960"/>
    </w:pPr>
  </w:style>
  <w:style w:type="paragraph" w:styleId="62">
    <w:name w:val="toc 6"/>
    <w:basedOn w:val="a"/>
    <w:next w:val="a"/>
    <w:autoRedefine/>
    <w:uiPriority w:val="39"/>
    <w:rsid w:val="00AC1DBA"/>
    <w:pPr>
      <w:ind w:left="1200"/>
    </w:pPr>
  </w:style>
  <w:style w:type="paragraph" w:styleId="73">
    <w:name w:val="toc 7"/>
    <w:basedOn w:val="a"/>
    <w:next w:val="a"/>
    <w:autoRedefine/>
    <w:uiPriority w:val="39"/>
    <w:rsid w:val="00AC1DBA"/>
    <w:pPr>
      <w:ind w:left="1440"/>
    </w:pPr>
  </w:style>
  <w:style w:type="paragraph" w:styleId="81">
    <w:name w:val="toc 8"/>
    <w:basedOn w:val="a"/>
    <w:next w:val="a"/>
    <w:autoRedefine/>
    <w:uiPriority w:val="39"/>
    <w:rsid w:val="00AC1DBA"/>
    <w:pPr>
      <w:ind w:left="1680"/>
    </w:pPr>
  </w:style>
  <w:style w:type="paragraph" w:styleId="91">
    <w:name w:val="toc 9"/>
    <w:basedOn w:val="a"/>
    <w:next w:val="a"/>
    <w:autoRedefine/>
    <w:uiPriority w:val="39"/>
    <w:rsid w:val="00AC1DBA"/>
    <w:pPr>
      <w:ind w:left="1920"/>
    </w:pPr>
  </w:style>
  <w:style w:type="character" w:styleId="affffffffb">
    <w:name w:val="footnote reference"/>
    <w:rsid w:val="00AC1DBA"/>
    <w:rPr>
      <w:vertAlign w:val="superscript"/>
    </w:rPr>
  </w:style>
  <w:style w:type="paragraph" w:customStyle="1" w:styleId="Style32">
    <w:name w:val="Style32"/>
    <w:basedOn w:val="a"/>
    <w:uiPriority w:val="99"/>
    <w:rsid w:val="00AC1DBA"/>
    <w:pPr>
      <w:widowControl w:val="0"/>
      <w:autoSpaceDE w:val="0"/>
      <w:autoSpaceDN w:val="0"/>
      <w:adjustRightInd w:val="0"/>
      <w:spacing w:line="324" w:lineRule="exact"/>
      <w:ind w:firstLine="739"/>
      <w:jc w:val="both"/>
    </w:pPr>
    <w:rPr>
      <w:sz w:val="22"/>
      <w:szCs w:val="22"/>
    </w:rPr>
  </w:style>
  <w:style w:type="character" w:customStyle="1" w:styleId="FontStyle50">
    <w:name w:val="Font Style50"/>
    <w:basedOn w:val="a0"/>
    <w:uiPriority w:val="99"/>
    <w:rsid w:val="00AC1DBA"/>
    <w:rPr>
      <w:rFonts w:ascii="Times New Roman" w:hAnsi="Times New Roman" w:cs="Times New Roman"/>
      <w:sz w:val="26"/>
      <w:szCs w:val="26"/>
    </w:rPr>
  </w:style>
  <w:style w:type="paragraph" w:customStyle="1" w:styleId="affffffffc">
    <w:name w:val="Таблица_ШАПКА"/>
    <w:basedOn w:val="a"/>
    <w:next w:val="a8"/>
    <w:qFormat/>
    <w:rsid w:val="00AC1DBA"/>
    <w:pPr>
      <w:keepNext/>
      <w:keepLines/>
      <w:jc w:val="center"/>
    </w:pPr>
    <w:rPr>
      <w:b/>
    </w:rPr>
  </w:style>
  <w:style w:type="paragraph" w:customStyle="1" w:styleId="affffffffd">
    <w:name w:val="Таблица_Текст_ЦЕНТР"/>
    <w:basedOn w:val="a"/>
    <w:qFormat/>
    <w:rsid w:val="00AC1DBA"/>
    <w:pPr>
      <w:suppressAutoHyphens/>
      <w:jc w:val="center"/>
    </w:pPr>
    <w:rPr>
      <w:rFonts w:cs="Courier New"/>
      <w:szCs w:val="20"/>
    </w:rPr>
  </w:style>
  <w:style w:type="character" w:customStyle="1" w:styleId="affffffffe">
    <w:name w:val="Гипертекстовая ссылка"/>
    <w:basedOn w:val="a0"/>
    <w:uiPriority w:val="99"/>
    <w:rsid w:val="00AC1DBA"/>
    <w:rPr>
      <w:rFonts w:cs="Times New Roman"/>
      <w:b/>
      <w:color w:val="106BBE"/>
    </w:rPr>
  </w:style>
  <w:style w:type="paragraph" w:customStyle="1" w:styleId="afffffffff">
    <w:name w:val="Нормальный (таблица)"/>
    <w:basedOn w:val="a"/>
    <w:next w:val="a"/>
    <w:uiPriority w:val="99"/>
    <w:rsid w:val="00AC1DBA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fffffff0">
    <w:name w:val="Таблица_Текст_ЛЕВО"/>
    <w:basedOn w:val="a"/>
    <w:qFormat/>
    <w:rsid w:val="00AC1DBA"/>
    <w:pPr>
      <w:suppressAutoHyphens/>
      <w:ind w:left="28"/>
    </w:pPr>
    <w:rPr>
      <w:rFonts w:cs="Courier New"/>
      <w:szCs w:val="20"/>
    </w:rPr>
  </w:style>
  <w:style w:type="paragraph" w:customStyle="1" w:styleId="321">
    <w:name w:val="Основной текст с отступом 32"/>
    <w:basedOn w:val="a"/>
    <w:rsid w:val="00AC1DBA"/>
    <w:pPr>
      <w:tabs>
        <w:tab w:val="left" w:pos="709"/>
      </w:tabs>
      <w:ind w:firstLine="709"/>
      <w:jc w:val="both"/>
    </w:pPr>
    <w:rPr>
      <w:rFonts w:ascii="TimesET" w:eastAsia="TimesET" w:hAnsi="TimesET"/>
      <w:szCs w:val="20"/>
    </w:rPr>
  </w:style>
  <w:style w:type="paragraph" w:customStyle="1" w:styleId="220">
    <w:name w:val="Основной текст 22"/>
    <w:basedOn w:val="a"/>
    <w:rsid w:val="00AC1DBA"/>
    <w:rPr>
      <w:sz w:val="28"/>
      <w:szCs w:val="20"/>
    </w:rPr>
  </w:style>
  <w:style w:type="paragraph" w:customStyle="1" w:styleId="221">
    <w:name w:val="Основной текст с отступом 22"/>
    <w:basedOn w:val="a"/>
    <w:rsid w:val="00AC1DBA"/>
    <w:pPr>
      <w:ind w:firstLine="720"/>
      <w:jc w:val="both"/>
    </w:pPr>
    <w:rPr>
      <w:sz w:val="28"/>
      <w:szCs w:val="20"/>
    </w:rPr>
  </w:style>
  <w:style w:type="paragraph" w:customStyle="1" w:styleId="3f1">
    <w:name w:val="Обычный3"/>
    <w:rsid w:val="00AC1DBA"/>
    <w:pPr>
      <w:widowControl w:val="0"/>
      <w:tabs>
        <w:tab w:val="right" w:pos="567"/>
      </w:tabs>
      <w:ind w:firstLine="567"/>
      <w:jc w:val="both"/>
    </w:pPr>
    <w:rPr>
      <w:rFonts w:ascii="Kudriashov" w:hAnsi="Kudriashov"/>
      <w:snapToGrid w:val="0"/>
      <w:sz w:val="24"/>
    </w:rPr>
  </w:style>
  <w:style w:type="paragraph" w:customStyle="1" w:styleId="3f2">
    <w:name w:val="Абзац списка3"/>
    <w:basedOn w:val="a"/>
    <w:rsid w:val="00AC1DBA"/>
    <w:pPr>
      <w:suppressAutoHyphens/>
      <w:ind w:left="720"/>
    </w:pPr>
    <w:rPr>
      <w:rFonts w:eastAsia="Calibri"/>
      <w:lang w:eastAsia="ar-SA"/>
    </w:rPr>
  </w:style>
  <w:style w:type="paragraph" w:customStyle="1" w:styleId="2f9">
    <w:name w:val="Без интервала2"/>
    <w:rsid w:val="00AC1DBA"/>
    <w:rPr>
      <w:rFonts w:ascii="Calibri" w:hAnsi="Calibri"/>
      <w:sz w:val="22"/>
      <w:szCs w:val="22"/>
      <w:lang w:eastAsia="en-US"/>
    </w:rPr>
  </w:style>
  <w:style w:type="paragraph" w:customStyle="1" w:styleId="afffffffff1">
    <w:name w:val="Комментарий"/>
    <w:basedOn w:val="a"/>
    <w:next w:val="a"/>
    <w:uiPriority w:val="99"/>
    <w:rsid w:val="00AC1DBA"/>
    <w:pPr>
      <w:widowControl w:val="0"/>
      <w:shd w:val="clear" w:color="auto" w:fill="F0F0F0"/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</w:rPr>
  </w:style>
  <w:style w:type="paragraph" w:customStyle="1" w:styleId="afffffffff2">
    <w:name w:val="Информация об изменениях документа"/>
    <w:basedOn w:val="afffffffff1"/>
    <w:next w:val="a"/>
    <w:uiPriority w:val="99"/>
    <w:rsid w:val="00AC1DBA"/>
    <w:rPr>
      <w:i/>
      <w:iCs/>
    </w:rPr>
  </w:style>
  <w:style w:type="character" w:customStyle="1" w:styleId="afffffffff3">
    <w:name w:val="Цветовое выделение"/>
    <w:rsid w:val="00AC1DBA"/>
    <w:rPr>
      <w:b/>
      <w:bCs w:val="0"/>
      <w:color w:val="26282F"/>
    </w:rPr>
  </w:style>
  <w:style w:type="paragraph" w:customStyle="1" w:styleId="Style17">
    <w:name w:val="Style17"/>
    <w:basedOn w:val="a"/>
    <w:uiPriority w:val="99"/>
    <w:rsid w:val="00AC1DBA"/>
    <w:pPr>
      <w:widowControl w:val="0"/>
      <w:autoSpaceDE w:val="0"/>
      <w:autoSpaceDN w:val="0"/>
      <w:adjustRightInd w:val="0"/>
      <w:spacing w:line="323" w:lineRule="exact"/>
      <w:ind w:firstLine="706"/>
      <w:jc w:val="both"/>
    </w:pPr>
    <w:rPr>
      <w:sz w:val="22"/>
      <w:szCs w:val="22"/>
    </w:rPr>
  </w:style>
  <w:style w:type="paragraph" w:customStyle="1" w:styleId="Style13">
    <w:name w:val="Style13"/>
    <w:basedOn w:val="a"/>
    <w:uiPriority w:val="99"/>
    <w:rsid w:val="00AC1DBA"/>
    <w:pPr>
      <w:widowControl w:val="0"/>
      <w:autoSpaceDE w:val="0"/>
      <w:autoSpaceDN w:val="0"/>
      <w:adjustRightInd w:val="0"/>
      <w:spacing w:line="324" w:lineRule="exact"/>
      <w:jc w:val="center"/>
    </w:pPr>
    <w:rPr>
      <w:sz w:val="22"/>
      <w:szCs w:val="22"/>
    </w:rPr>
  </w:style>
  <w:style w:type="paragraph" w:customStyle="1" w:styleId="Style16">
    <w:name w:val="Style16"/>
    <w:basedOn w:val="a"/>
    <w:uiPriority w:val="99"/>
    <w:rsid w:val="00AC1DBA"/>
    <w:pPr>
      <w:widowControl w:val="0"/>
      <w:autoSpaceDE w:val="0"/>
      <w:autoSpaceDN w:val="0"/>
      <w:adjustRightInd w:val="0"/>
    </w:pPr>
    <w:rPr>
      <w:sz w:val="22"/>
      <w:szCs w:val="22"/>
    </w:rPr>
  </w:style>
  <w:style w:type="paragraph" w:customStyle="1" w:styleId="Style39">
    <w:name w:val="Style39"/>
    <w:basedOn w:val="a"/>
    <w:uiPriority w:val="99"/>
    <w:rsid w:val="00AC1DBA"/>
    <w:pPr>
      <w:widowControl w:val="0"/>
      <w:autoSpaceDE w:val="0"/>
      <w:autoSpaceDN w:val="0"/>
      <w:adjustRightInd w:val="0"/>
      <w:spacing w:line="322" w:lineRule="exact"/>
      <w:ind w:firstLine="706"/>
    </w:pPr>
    <w:rPr>
      <w:sz w:val="22"/>
      <w:szCs w:val="22"/>
    </w:rPr>
  </w:style>
  <w:style w:type="paragraph" w:customStyle="1" w:styleId="Style22">
    <w:name w:val="Style22"/>
    <w:basedOn w:val="a"/>
    <w:uiPriority w:val="99"/>
    <w:rsid w:val="00AC1DBA"/>
    <w:pPr>
      <w:widowControl w:val="0"/>
      <w:autoSpaceDE w:val="0"/>
      <w:autoSpaceDN w:val="0"/>
      <w:adjustRightInd w:val="0"/>
      <w:spacing w:line="322" w:lineRule="exact"/>
      <w:jc w:val="both"/>
    </w:pPr>
    <w:rPr>
      <w:sz w:val="22"/>
      <w:szCs w:val="22"/>
    </w:rPr>
  </w:style>
  <w:style w:type="paragraph" w:customStyle="1" w:styleId="Style25">
    <w:name w:val="Style25"/>
    <w:basedOn w:val="a"/>
    <w:uiPriority w:val="99"/>
    <w:rsid w:val="00AC1DBA"/>
    <w:pPr>
      <w:widowControl w:val="0"/>
      <w:autoSpaceDE w:val="0"/>
      <w:autoSpaceDN w:val="0"/>
      <w:adjustRightInd w:val="0"/>
      <w:spacing w:line="326" w:lineRule="exact"/>
      <w:ind w:hanging="192"/>
    </w:pPr>
    <w:rPr>
      <w:sz w:val="22"/>
      <w:szCs w:val="22"/>
    </w:rPr>
  </w:style>
  <w:style w:type="character" w:customStyle="1" w:styleId="afffffffff4">
    <w:name w:val="Не вступил в силу"/>
    <w:basedOn w:val="afffffffff3"/>
    <w:uiPriority w:val="99"/>
    <w:rsid w:val="00AC1DBA"/>
    <w:rPr>
      <w:rFonts w:cs="Times New Roman"/>
      <w:b/>
      <w:bCs w:val="0"/>
      <w:color w:val="000000"/>
      <w:shd w:val="clear" w:color="auto" w:fill="D8EDE8"/>
    </w:rPr>
  </w:style>
  <w:style w:type="character" w:styleId="afffffffff5">
    <w:name w:val="annotation reference"/>
    <w:basedOn w:val="a0"/>
    <w:rsid w:val="00AC1DBA"/>
    <w:rPr>
      <w:sz w:val="16"/>
      <w:szCs w:val="16"/>
    </w:rPr>
  </w:style>
  <w:style w:type="paragraph" w:styleId="afffffffff6">
    <w:name w:val="annotation subject"/>
    <w:basedOn w:val="aff2"/>
    <w:next w:val="aff2"/>
    <w:link w:val="afffffffff7"/>
    <w:rsid w:val="00AC1DBA"/>
    <w:rPr>
      <w:b/>
      <w:bCs/>
      <w:lang w:val="ru-RU" w:eastAsia="ru-RU"/>
    </w:rPr>
  </w:style>
  <w:style w:type="character" w:customStyle="1" w:styleId="afffffffff7">
    <w:name w:val="Тема примечания Знак"/>
    <w:basedOn w:val="aff3"/>
    <w:link w:val="afffffffff6"/>
    <w:rsid w:val="00AC1DBA"/>
    <w:rPr>
      <w:b/>
      <w:bCs/>
      <w:lang w:val="en-US" w:eastAsia="en-US"/>
    </w:rPr>
  </w:style>
  <w:style w:type="paragraph" w:customStyle="1" w:styleId="Style8">
    <w:name w:val="Style8"/>
    <w:basedOn w:val="a"/>
    <w:uiPriority w:val="99"/>
    <w:rsid w:val="00AC1DBA"/>
    <w:pPr>
      <w:widowControl w:val="0"/>
      <w:autoSpaceDE w:val="0"/>
      <w:autoSpaceDN w:val="0"/>
      <w:adjustRightInd w:val="0"/>
      <w:jc w:val="both"/>
    </w:pPr>
    <w:rPr>
      <w:sz w:val="22"/>
      <w:szCs w:val="22"/>
    </w:rPr>
  </w:style>
  <w:style w:type="paragraph" w:customStyle="1" w:styleId="330">
    <w:name w:val="Основной текст с отступом 33"/>
    <w:basedOn w:val="a"/>
    <w:rsid w:val="00AC1DBA"/>
    <w:pPr>
      <w:tabs>
        <w:tab w:val="left" w:pos="709"/>
      </w:tabs>
      <w:ind w:firstLine="709"/>
      <w:jc w:val="both"/>
    </w:pPr>
    <w:rPr>
      <w:rFonts w:ascii="TimesET" w:eastAsia="TimesET" w:hAnsi="TimesET"/>
      <w:szCs w:val="20"/>
    </w:rPr>
  </w:style>
  <w:style w:type="paragraph" w:customStyle="1" w:styleId="3f3">
    <w:name w:val="Основной текст3"/>
    <w:basedOn w:val="a"/>
    <w:rsid w:val="00AC1DBA"/>
    <w:pPr>
      <w:widowControl w:val="0"/>
      <w:ind w:firstLine="709"/>
      <w:jc w:val="both"/>
    </w:pPr>
    <w:rPr>
      <w:szCs w:val="20"/>
    </w:rPr>
  </w:style>
  <w:style w:type="paragraph" w:customStyle="1" w:styleId="230">
    <w:name w:val="Основной текст 23"/>
    <w:basedOn w:val="a"/>
    <w:rsid w:val="00AC1DBA"/>
    <w:rPr>
      <w:sz w:val="28"/>
      <w:szCs w:val="20"/>
    </w:rPr>
  </w:style>
  <w:style w:type="paragraph" w:customStyle="1" w:styleId="231">
    <w:name w:val="Основной текст с отступом 23"/>
    <w:basedOn w:val="a"/>
    <w:rsid w:val="00AC1DBA"/>
    <w:pPr>
      <w:ind w:firstLine="720"/>
      <w:jc w:val="both"/>
    </w:pPr>
    <w:rPr>
      <w:sz w:val="28"/>
      <w:szCs w:val="20"/>
    </w:rPr>
  </w:style>
  <w:style w:type="paragraph" w:customStyle="1" w:styleId="43">
    <w:name w:val="Обычный4"/>
    <w:rsid w:val="00AC1DBA"/>
    <w:pPr>
      <w:widowControl w:val="0"/>
      <w:tabs>
        <w:tab w:val="right" w:pos="567"/>
      </w:tabs>
      <w:ind w:firstLine="567"/>
      <w:jc w:val="both"/>
    </w:pPr>
    <w:rPr>
      <w:rFonts w:ascii="Kudriashov" w:hAnsi="Kudriashov"/>
      <w:snapToGrid w:val="0"/>
      <w:sz w:val="24"/>
    </w:rPr>
  </w:style>
  <w:style w:type="paragraph" w:customStyle="1" w:styleId="44">
    <w:name w:val="Абзац списка4"/>
    <w:basedOn w:val="a"/>
    <w:rsid w:val="00AC1DBA"/>
    <w:pPr>
      <w:suppressAutoHyphens/>
      <w:ind w:left="720"/>
    </w:pPr>
    <w:rPr>
      <w:rFonts w:eastAsia="Calibri"/>
      <w:lang w:eastAsia="ar-SA"/>
    </w:rPr>
  </w:style>
  <w:style w:type="paragraph" w:customStyle="1" w:styleId="45">
    <w:name w:val="Без интервала4"/>
    <w:rsid w:val="00AC1DBA"/>
    <w:rPr>
      <w:rFonts w:ascii="Calibri" w:hAnsi="Calibri"/>
      <w:sz w:val="22"/>
      <w:szCs w:val="22"/>
      <w:lang w:eastAsia="en-US"/>
    </w:rPr>
  </w:style>
  <w:style w:type="paragraph" w:customStyle="1" w:styleId="125">
    <w:name w:val="Стиль Первая строка:  1.25 см"/>
    <w:basedOn w:val="a"/>
    <w:rsid w:val="00AC1DBA"/>
    <w:pPr>
      <w:ind w:firstLine="709"/>
      <w:jc w:val="both"/>
    </w:pPr>
    <w:rPr>
      <w:szCs w:val="20"/>
    </w:rPr>
  </w:style>
  <w:style w:type="table" w:styleId="afffffffff8">
    <w:name w:val="Table Grid"/>
    <w:basedOn w:val="a1"/>
    <w:rsid w:val="006334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fff9">
    <w:name w:val="Revision"/>
    <w:hidden/>
    <w:uiPriority w:val="99"/>
    <w:semiHidden/>
    <w:rsid w:val="0063340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5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</vt:lpstr>
    </vt:vector>
  </TitlesOfParts>
  <Company>DG Win&amp;Soft</Company>
  <LinksUpToDate>false</LinksUpToDate>
  <CharactersWithSpaces>2854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</dc:title>
  <dc:subject/>
  <dc:creator>Mash02</dc:creator>
  <cp:keywords/>
  <cp:lastModifiedBy>Дума</cp:lastModifiedBy>
  <cp:revision>3</cp:revision>
  <cp:lastPrinted>2019-09-04T04:53:00Z</cp:lastPrinted>
  <dcterms:created xsi:type="dcterms:W3CDTF">2019-09-25T10:58:00Z</dcterms:created>
  <dcterms:modified xsi:type="dcterms:W3CDTF">2019-09-25T11:01:00Z</dcterms:modified>
</cp:coreProperties>
</file>